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132328" w14:textId="46E48ACD" w:rsidR="00916C9C" w:rsidRPr="00DF40D3" w:rsidRDefault="001922DA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 xml:space="preserve">UMOWA </w:t>
      </w:r>
      <w:r w:rsidR="00AB33AF">
        <w:rPr>
          <w:rFonts w:ascii="Arial" w:eastAsia="Times New Roman" w:hAnsi="Arial" w:cs="Arial"/>
          <w:b/>
          <w:kern w:val="1"/>
          <w:sz w:val="20"/>
          <w:szCs w:val="20"/>
        </w:rPr>
        <w:t xml:space="preserve">nr </w:t>
      </w:r>
      <w:r w:rsidR="00856976">
        <w:rPr>
          <w:rFonts w:ascii="Arial" w:eastAsia="Times New Roman" w:hAnsi="Arial" w:cs="Arial"/>
          <w:b/>
          <w:kern w:val="1"/>
          <w:sz w:val="20"/>
          <w:szCs w:val="20"/>
        </w:rPr>
        <w:t>……….</w:t>
      </w:r>
    </w:p>
    <w:p w14:paraId="6D2F758E" w14:textId="485050BD" w:rsidR="001922DA" w:rsidRDefault="001922DA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i/>
          <w:kern w:val="1"/>
          <w:sz w:val="20"/>
          <w:szCs w:val="20"/>
        </w:rPr>
      </w:pPr>
      <w:r w:rsidRPr="00AB33AF">
        <w:rPr>
          <w:rFonts w:ascii="Arial" w:eastAsia="Times New Roman" w:hAnsi="Arial" w:cs="Arial"/>
          <w:b/>
          <w:i/>
          <w:kern w:val="1"/>
          <w:sz w:val="20"/>
          <w:szCs w:val="20"/>
        </w:rPr>
        <w:t>(projekt)</w:t>
      </w:r>
    </w:p>
    <w:p w14:paraId="466BA5DF" w14:textId="77777777" w:rsidR="00DB34E0" w:rsidRPr="00DF40D3" w:rsidRDefault="00DB34E0" w:rsidP="00DF40D3">
      <w:pPr>
        <w:tabs>
          <w:tab w:val="right" w:pos="9720"/>
        </w:tabs>
        <w:spacing w:after="0"/>
        <w:ind w:right="-131"/>
        <w:jc w:val="center"/>
        <w:rPr>
          <w:rFonts w:ascii="Arial" w:eastAsia="Times New Roman" w:hAnsi="Arial" w:cs="Arial"/>
          <w:b/>
          <w:i/>
          <w:kern w:val="1"/>
          <w:sz w:val="20"/>
          <w:szCs w:val="20"/>
        </w:rPr>
      </w:pPr>
    </w:p>
    <w:p w14:paraId="50BDAFC3" w14:textId="321F3647" w:rsidR="001D2373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zawarta w dniu </w:t>
      </w:r>
      <w:r w:rsidR="00A740E5" w:rsidRPr="00934F3A">
        <w:rPr>
          <w:rFonts w:ascii="Arial" w:eastAsia="Times New Roman" w:hAnsi="Arial" w:cs="Arial"/>
          <w:kern w:val="1"/>
          <w:sz w:val="20"/>
          <w:szCs w:val="20"/>
        </w:rPr>
        <w:t xml:space="preserve">………………… 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>20</w:t>
      </w:r>
      <w:r w:rsidR="00AB33AF">
        <w:rPr>
          <w:rFonts w:ascii="Arial" w:eastAsia="Times New Roman" w:hAnsi="Arial" w:cs="Arial"/>
          <w:kern w:val="1"/>
          <w:sz w:val="20"/>
          <w:szCs w:val="20"/>
        </w:rPr>
        <w:t>2</w:t>
      </w:r>
      <w:r w:rsidR="00032C4E">
        <w:rPr>
          <w:rFonts w:ascii="Arial" w:eastAsia="Times New Roman" w:hAnsi="Arial" w:cs="Arial"/>
          <w:kern w:val="1"/>
          <w:sz w:val="20"/>
          <w:szCs w:val="20"/>
        </w:rPr>
        <w:t>1</w:t>
      </w: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 r. w Krośnie Odrzańskim pomiędzy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>:</w:t>
      </w:r>
    </w:p>
    <w:p w14:paraId="180CAA54" w14:textId="77777777" w:rsidR="001D2373" w:rsidRPr="00934F3A" w:rsidRDefault="001D2373" w:rsidP="00934F3A">
      <w:pPr>
        <w:spacing w:after="0"/>
        <w:ind w:left="567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14:paraId="38EF0DDE" w14:textId="77777777" w:rsidR="00856976" w:rsidRPr="00856976" w:rsidRDefault="00856976" w:rsidP="00856976">
      <w:pPr>
        <w:pStyle w:val="pkt"/>
        <w:spacing w:before="0" w:after="0" w:line="240" w:lineRule="auto"/>
        <w:ind w:left="2832" w:hanging="2265"/>
        <w:rPr>
          <w:rFonts w:ascii="Arial" w:hAnsi="Arial" w:cs="Arial"/>
          <w:b/>
          <w:kern w:val="1"/>
          <w:sz w:val="20"/>
          <w:szCs w:val="20"/>
          <w:lang w:eastAsia="ar-SA"/>
        </w:rPr>
      </w:pPr>
      <w:r w:rsidRPr="00856976">
        <w:rPr>
          <w:rFonts w:ascii="Arial" w:hAnsi="Arial" w:cs="Arial"/>
          <w:b/>
          <w:kern w:val="1"/>
          <w:sz w:val="20"/>
          <w:szCs w:val="20"/>
          <w:lang w:eastAsia="ar-SA"/>
        </w:rPr>
        <w:t>Komendą Powiatową Państwowej Straży Pożarnej w Krośnie Odrzańskim</w:t>
      </w:r>
    </w:p>
    <w:p w14:paraId="45F3BDB6" w14:textId="77777777" w:rsidR="00856976" w:rsidRPr="00856976" w:rsidRDefault="00856976" w:rsidP="00856976">
      <w:pPr>
        <w:pStyle w:val="pkt"/>
        <w:spacing w:before="0" w:after="0" w:line="240" w:lineRule="auto"/>
        <w:ind w:left="0" w:firstLine="567"/>
        <w:rPr>
          <w:rFonts w:ascii="Arial" w:hAnsi="Arial" w:cs="Arial"/>
          <w:kern w:val="1"/>
          <w:sz w:val="20"/>
          <w:szCs w:val="20"/>
          <w:lang w:eastAsia="ar-SA"/>
        </w:rPr>
      </w:pPr>
      <w:r w:rsidRPr="00856976">
        <w:rPr>
          <w:rFonts w:ascii="Arial" w:hAnsi="Arial" w:cs="Arial"/>
          <w:kern w:val="1"/>
          <w:sz w:val="20"/>
          <w:szCs w:val="20"/>
          <w:lang w:eastAsia="ar-SA"/>
        </w:rPr>
        <w:t>ul. Sienkiewicza 2a, 66-600 Krosno Odrzańskie</w:t>
      </w:r>
    </w:p>
    <w:p w14:paraId="32C1D492" w14:textId="77777777" w:rsidR="001922DA" w:rsidRPr="00934F3A" w:rsidRDefault="001922DA" w:rsidP="00934F3A">
      <w:pPr>
        <w:spacing w:after="0"/>
        <w:ind w:left="567"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>reprezentowaną przez</w:t>
      </w:r>
      <w:r w:rsidR="001D2373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856976">
        <w:rPr>
          <w:rFonts w:ascii="Arial" w:eastAsia="Times New Roman" w:hAnsi="Arial" w:cs="Arial"/>
          <w:kern w:val="1"/>
          <w:sz w:val="20"/>
          <w:szCs w:val="20"/>
        </w:rPr>
        <w:t>Komendanta</w:t>
      </w:r>
      <w:r w:rsidR="001D2373" w:rsidRPr="00934F3A">
        <w:rPr>
          <w:rFonts w:ascii="Arial" w:eastAsia="Times New Roman" w:hAnsi="Arial" w:cs="Arial"/>
          <w:b/>
          <w:kern w:val="1"/>
          <w:sz w:val="20"/>
          <w:szCs w:val="20"/>
        </w:rPr>
        <w:t>,</w:t>
      </w:r>
    </w:p>
    <w:p w14:paraId="5104BCA1" w14:textId="77777777" w:rsidR="001922DA" w:rsidRPr="00934F3A" w:rsidRDefault="001922DA" w:rsidP="00934F3A">
      <w:pPr>
        <w:tabs>
          <w:tab w:val="right" w:pos="9720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kern w:val="1"/>
          <w:sz w:val="20"/>
          <w:szCs w:val="20"/>
        </w:rPr>
        <w:t xml:space="preserve">zwaną w dalszej części 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„</w:t>
      </w:r>
      <w:r w:rsidR="00674A75">
        <w:rPr>
          <w:rFonts w:ascii="Arial" w:eastAsia="Times New Roman" w:hAnsi="Arial" w:cs="Arial"/>
          <w:b/>
          <w:kern w:val="1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/>
          <w:kern w:val="1"/>
          <w:sz w:val="20"/>
          <w:szCs w:val="20"/>
        </w:rPr>
        <w:t>YM",</w:t>
      </w:r>
    </w:p>
    <w:p w14:paraId="3DC5534A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a</w:t>
      </w:r>
    </w:p>
    <w:p w14:paraId="56191FD0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1CE657EA" w14:textId="77777777" w:rsidR="00765FCB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4BC76E52" w14:textId="77777777" w:rsidR="001922DA" w:rsidRPr="00934F3A" w:rsidRDefault="00765FCB" w:rsidP="00934F3A">
      <w:pPr>
        <w:tabs>
          <w:tab w:val="left" w:leader="dot" w:pos="1301"/>
          <w:tab w:val="left" w:leader="dot" w:pos="3058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zwanym w dalszej części</w:t>
      </w:r>
      <w:r w:rsidRPr="00934F3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0077" w:rsidRPr="00934F3A">
        <w:rPr>
          <w:rFonts w:ascii="Arial" w:eastAsia="Times New Roman" w:hAnsi="Arial" w:cs="Arial"/>
          <w:b/>
          <w:sz w:val="20"/>
          <w:szCs w:val="20"/>
        </w:rPr>
        <w:t>„</w:t>
      </w:r>
      <w:r w:rsidR="001922DA" w:rsidRPr="00934F3A">
        <w:rPr>
          <w:rFonts w:ascii="Arial" w:eastAsia="Times New Roman" w:hAnsi="Arial" w:cs="Arial"/>
          <w:b/>
          <w:sz w:val="20"/>
          <w:szCs w:val="20"/>
        </w:rPr>
        <w:t>WYKONAWCĄ”,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 którą reprezentują: </w:t>
      </w:r>
    </w:p>
    <w:p w14:paraId="3CE0101D" w14:textId="77777777" w:rsidR="001922DA" w:rsidRPr="00934F3A" w:rsidRDefault="001922DA" w:rsidP="00C269F0">
      <w:pPr>
        <w:numPr>
          <w:ilvl w:val="0"/>
          <w:numId w:val="39"/>
        </w:numPr>
        <w:tabs>
          <w:tab w:val="left" w:leader="dot" w:pos="1301"/>
          <w:tab w:val="left" w:leader="dot" w:pos="3058"/>
        </w:tabs>
        <w:spacing w:after="0"/>
        <w:ind w:left="127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14:paraId="7AD6F795" w14:textId="77777777" w:rsidR="001922DA" w:rsidRPr="00934F3A" w:rsidRDefault="006F0077" w:rsidP="00934F3A">
      <w:pPr>
        <w:tabs>
          <w:tab w:val="left" w:leader="dot" w:pos="1426"/>
          <w:tab w:val="left" w:leader="dot" w:pos="3298"/>
        </w:tabs>
        <w:spacing w:after="0"/>
        <w:ind w:left="567" w:right="1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zgodnie z wynikiem przeprowadzonego postępowania o udzielenie zamówienia publicznego w trybie przetargu nieograniczonego, na podstawie przepisów ustawy z dnia 29 stycznia 2004 r. Prawo zamówień publicznych (Dz. U. z 201</w:t>
      </w:r>
      <w:r w:rsidR="00AB33AF">
        <w:rPr>
          <w:rFonts w:ascii="Arial" w:eastAsia="Times New Roman" w:hAnsi="Arial" w:cs="Arial"/>
          <w:sz w:val="20"/>
          <w:szCs w:val="20"/>
        </w:rPr>
        <w:t>9</w:t>
      </w:r>
      <w:r w:rsidRPr="00934F3A">
        <w:rPr>
          <w:rFonts w:ascii="Arial" w:eastAsia="Times New Roman" w:hAnsi="Arial" w:cs="Arial"/>
          <w:sz w:val="20"/>
          <w:szCs w:val="20"/>
        </w:rPr>
        <w:t xml:space="preserve"> r., poz. </w:t>
      </w:r>
      <w:r w:rsidR="00AB33AF">
        <w:rPr>
          <w:rFonts w:ascii="Arial" w:eastAsia="Times New Roman" w:hAnsi="Arial" w:cs="Arial"/>
          <w:sz w:val="20"/>
          <w:szCs w:val="20"/>
        </w:rPr>
        <w:t>1843</w:t>
      </w:r>
      <w:r w:rsidRPr="00934F3A">
        <w:rPr>
          <w:rFonts w:ascii="Arial" w:eastAsia="Times New Roman" w:hAnsi="Arial" w:cs="Arial"/>
          <w:sz w:val="20"/>
          <w:szCs w:val="20"/>
        </w:rPr>
        <w:t xml:space="preserve"> ze zm.)</w:t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, ogłoszonego w Biuletynie Zamówień Publicznych </w:t>
      </w:r>
      <w:r w:rsidRPr="00934F3A">
        <w:rPr>
          <w:rFonts w:ascii="Arial" w:eastAsia="Times New Roman" w:hAnsi="Arial" w:cs="Arial"/>
          <w:sz w:val="20"/>
          <w:szCs w:val="20"/>
        </w:rPr>
        <w:br/>
      </w:r>
      <w:r w:rsidR="001922DA" w:rsidRPr="00934F3A">
        <w:rPr>
          <w:rFonts w:ascii="Arial" w:eastAsia="Times New Roman" w:hAnsi="Arial" w:cs="Arial"/>
          <w:sz w:val="20"/>
          <w:szCs w:val="20"/>
        </w:rPr>
        <w:t xml:space="preserve">w dniu </w:t>
      </w:r>
      <w:r w:rsidRPr="00934F3A">
        <w:rPr>
          <w:rFonts w:ascii="Arial" w:eastAsia="Times New Roman" w:hAnsi="Arial" w:cs="Arial"/>
          <w:sz w:val="20"/>
          <w:szCs w:val="20"/>
        </w:rPr>
        <w:t>……………..… p</w:t>
      </w:r>
      <w:r w:rsidR="001922DA" w:rsidRPr="00934F3A">
        <w:rPr>
          <w:rFonts w:ascii="Arial" w:eastAsia="Times New Roman" w:hAnsi="Arial" w:cs="Arial"/>
          <w:sz w:val="20"/>
          <w:szCs w:val="20"/>
        </w:rPr>
        <w:t>od Nr …………., o następującej treści:</w:t>
      </w:r>
    </w:p>
    <w:p w14:paraId="091B332C" w14:textId="77777777" w:rsidR="00074EA3" w:rsidRPr="00934F3A" w:rsidRDefault="00074EA3" w:rsidP="00934F3A">
      <w:pPr>
        <w:tabs>
          <w:tab w:val="left" w:pos="2760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36ABA25" w14:textId="77777777" w:rsidR="001922DA" w:rsidRPr="00934F3A" w:rsidRDefault="001922DA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bCs/>
          <w:sz w:val="20"/>
          <w:szCs w:val="20"/>
        </w:rPr>
        <w:t>§ 1</w:t>
      </w:r>
    </w:p>
    <w:p w14:paraId="5FCFFE9D" w14:textId="2DA95A4A" w:rsidR="004737EC" w:rsidRPr="00074EA3" w:rsidRDefault="004737EC" w:rsidP="004737EC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4737EC">
        <w:rPr>
          <w:rFonts w:ascii="Arial" w:eastAsia="Times New Roman" w:hAnsi="Arial" w:cs="Arial"/>
          <w:sz w:val="20"/>
          <w:szCs w:val="20"/>
        </w:rPr>
        <w:t>Zamawiający zleca, a Wykonawca przyjmuje do wykonania przedmiot zamówienia w systemie</w:t>
      </w:r>
      <w:r w:rsidRPr="004737EC">
        <w:rPr>
          <w:rFonts w:ascii="Arial" w:eastAsia="Times New Roman" w:hAnsi="Arial" w:cs="Arial"/>
          <w:b/>
          <w:sz w:val="20"/>
          <w:szCs w:val="20"/>
        </w:rPr>
        <w:t xml:space="preserve"> „zaprojektuj i wybuduj”</w:t>
      </w:r>
      <w:r w:rsidRPr="004737EC">
        <w:rPr>
          <w:rFonts w:ascii="Arial" w:eastAsia="Times New Roman" w:hAnsi="Arial" w:cs="Arial"/>
          <w:sz w:val="20"/>
          <w:szCs w:val="20"/>
        </w:rPr>
        <w:t xml:space="preserve"> polegający na opracowaniu dokumentacji projektowej i wykonaniu na jej podstawie robót budowlanych w ramach zadania pn.:</w:t>
      </w:r>
      <w:r w:rsidRPr="004737EC">
        <w:rPr>
          <w:rFonts w:ascii="Arial" w:hAnsi="Arial" w:cs="Arial"/>
          <w:sz w:val="20"/>
          <w:szCs w:val="20"/>
        </w:rPr>
        <w:t xml:space="preserve"> </w:t>
      </w:r>
      <w:r w:rsidRPr="004737EC">
        <w:rPr>
          <w:rFonts w:cs="Arial"/>
          <w:b/>
          <w:u w:val="single"/>
        </w:rPr>
        <w:t>TERMOMODERNIZACJA I REMONT BUDYNKU STRAŻNICY W GUBINIE WRAZ Z ZASTOSOWANIEM ODNAWIALNYCH ŹRÓDEŁ ENERGII</w:t>
      </w:r>
      <w:r w:rsidRPr="004737EC">
        <w:rPr>
          <w:rFonts w:cs="Arial"/>
        </w:rPr>
        <w:t>.</w:t>
      </w:r>
    </w:p>
    <w:p w14:paraId="2C95B5BB" w14:textId="1AD459F8" w:rsidR="004737EC" w:rsidRPr="00074EA3" w:rsidRDefault="004737EC" w:rsidP="00074EA3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074EA3">
        <w:rPr>
          <w:rFonts w:ascii="Arial" w:eastAsia="Times New Roman" w:hAnsi="Arial" w:cs="Arial"/>
          <w:sz w:val="20"/>
          <w:szCs w:val="20"/>
        </w:rPr>
        <w:t xml:space="preserve">Zakres rzeczowy przedmiotu zamówienia określa Program Funkcjonalno-Użytkowy stanowiący załącznik do Specyfikacji Istotnych Warunków Zamówienia (dalej: SIWZ), który wraz z ofertą przetargową Wykonawcy i harmonogramem prac, stanowi załącznik do niniejszej umowy a także sekcja 3 SIWZ (opis przedmiotu zamówienia zawierająca </w:t>
      </w:r>
      <w:proofErr w:type="spellStart"/>
      <w:r w:rsidRPr="00074EA3">
        <w:rPr>
          <w:rFonts w:ascii="Arial" w:eastAsia="Times New Roman" w:hAnsi="Arial" w:cs="Arial"/>
          <w:sz w:val="20"/>
          <w:szCs w:val="20"/>
        </w:rPr>
        <w:t>doszczegółowiony</w:t>
      </w:r>
      <w:proofErr w:type="spellEnd"/>
      <w:r w:rsidRPr="00074EA3">
        <w:rPr>
          <w:rFonts w:ascii="Arial" w:eastAsia="Times New Roman" w:hAnsi="Arial" w:cs="Arial"/>
          <w:sz w:val="20"/>
          <w:szCs w:val="20"/>
        </w:rPr>
        <w:t xml:space="preserve"> i uzupełniony opis przedmiotu zamówienia w </w:t>
      </w:r>
      <w:r w:rsidRPr="007641BF">
        <w:rPr>
          <w:rFonts w:ascii="Arial" w:eastAsia="Times New Roman" w:hAnsi="Arial" w:cs="Arial"/>
          <w:sz w:val="20"/>
          <w:szCs w:val="20"/>
        </w:rPr>
        <w:t>SIWZ</w:t>
      </w:r>
      <w:r w:rsidR="00B37607">
        <w:rPr>
          <w:rFonts w:ascii="Arial" w:eastAsia="Times New Roman" w:hAnsi="Arial" w:cs="Arial"/>
          <w:sz w:val="20"/>
          <w:szCs w:val="20"/>
        </w:rPr>
        <w:t xml:space="preserve">, </w:t>
      </w:r>
      <w:bookmarkStart w:id="0" w:name="_GoBack"/>
      <w:bookmarkEnd w:id="0"/>
      <w:r w:rsidR="00A6640F" w:rsidRPr="007641BF">
        <w:rPr>
          <w:rFonts w:ascii="Arial" w:eastAsia="Times New Roman" w:hAnsi="Arial" w:cs="Arial"/>
          <w:sz w:val="20"/>
          <w:szCs w:val="20"/>
        </w:rPr>
        <w:t>z wy</w:t>
      </w:r>
      <w:r w:rsidR="00074EA3" w:rsidRPr="007641BF">
        <w:rPr>
          <w:rFonts w:ascii="Arial" w:eastAsia="Times New Roman" w:hAnsi="Arial" w:cs="Arial"/>
          <w:sz w:val="20"/>
          <w:szCs w:val="20"/>
        </w:rPr>
        <w:t xml:space="preserve">łączeniem części oświetleniowej, modernizacji kotłowni, </w:t>
      </w:r>
      <w:r w:rsidR="00E25E64" w:rsidRPr="007641BF">
        <w:rPr>
          <w:rFonts w:ascii="Arial" w:eastAsia="Times New Roman" w:hAnsi="Arial" w:cs="Arial"/>
          <w:sz w:val="20"/>
          <w:szCs w:val="20"/>
        </w:rPr>
        <w:t xml:space="preserve">instalacji fotowoltaicznej o mocy 40 kW wraz z układem pomiarowo-rozliczeniowym i zdalnym monitorowaniem oraz ograniczeniem </w:t>
      </w:r>
      <w:r w:rsidR="00074EA3" w:rsidRPr="007641BF">
        <w:rPr>
          <w:rFonts w:ascii="Arial" w:eastAsia="Times New Roman" w:hAnsi="Arial" w:cs="Arial"/>
          <w:sz w:val="20"/>
          <w:szCs w:val="20"/>
        </w:rPr>
        <w:t>robót budowlanych w pomieszczeniu kotłowni związanych z modernizacją źródła ciepła (w tym także rezyg</w:t>
      </w:r>
      <w:r w:rsidR="00E25E64" w:rsidRPr="007641BF">
        <w:rPr>
          <w:rFonts w:ascii="Arial" w:eastAsia="Times New Roman" w:hAnsi="Arial" w:cs="Arial"/>
          <w:sz w:val="20"/>
          <w:szCs w:val="20"/>
        </w:rPr>
        <w:t>nacja z wykonania pomp ciepła)</w:t>
      </w:r>
      <w:r w:rsidR="00074EA3" w:rsidRPr="007641BF">
        <w:rPr>
          <w:rFonts w:ascii="Arial" w:eastAsia="Times New Roman" w:hAnsi="Arial" w:cs="Arial"/>
          <w:sz w:val="20"/>
          <w:szCs w:val="20"/>
        </w:rPr>
        <w:t xml:space="preserve">, zgodnie z programem funkcjonalno-użytkowym. </w:t>
      </w:r>
      <w:r w:rsidR="00A6640F" w:rsidRPr="007641BF">
        <w:rPr>
          <w:rFonts w:ascii="Arial" w:eastAsia="Times New Roman" w:hAnsi="Arial" w:cs="Arial"/>
          <w:sz w:val="20"/>
          <w:szCs w:val="20"/>
        </w:rPr>
        <w:t>– zgodnie z zapisami SIWZ</w:t>
      </w:r>
      <w:r w:rsidRPr="007641BF">
        <w:rPr>
          <w:rFonts w:ascii="Arial" w:eastAsia="Times New Roman" w:hAnsi="Arial" w:cs="Arial"/>
          <w:sz w:val="20"/>
          <w:szCs w:val="20"/>
        </w:rPr>
        <w:t>).</w:t>
      </w:r>
      <w:r w:rsidRPr="00074EA3">
        <w:rPr>
          <w:rFonts w:ascii="Arial" w:eastAsia="Times New Roman" w:hAnsi="Arial" w:cs="Arial"/>
          <w:sz w:val="20"/>
          <w:szCs w:val="20"/>
        </w:rPr>
        <w:t xml:space="preserve"> Przedmiot zamówienia musi być wykonany zgodnie z obowiązującymi przepisami prawa, a także zgodnie z najlepszą wiedzą  i doświadczeniem Wykonawcy oraz z zachowaniem najwyższej staranności.</w:t>
      </w:r>
    </w:p>
    <w:p w14:paraId="066999BC" w14:textId="77777777" w:rsidR="004737EC" w:rsidRPr="00E25E64" w:rsidRDefault="004737EC" w:rsidP="004737EC">
      <w:pPr>
        <w:numPr>
          <w:ilvl w:val="0"/>
          <w:numId w:val="2"/>
        </w:numPr>
        <w:tabs>
          <w:tab w:val="left" w:pos="284"/>
        </w:tabs>
        <w:spacing w:after="0"/>
        <w:ind w:left="709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Zakres przedmiotu umowy obejmuje również pełnienie nadzoru autorskiego nad realizacją robót budowlanych wynikających z opracowanej dokumentacji projektowej. </w:t>
      </w:r>
    </w:p>
    <w:p w14:paraId="31EB9370" w14:textId="77777777" w:rsidR="00E25E64" w:rsidRDefault="00E25E64" w:rsidP="00E25E64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E55149D" w14:textId="77777777" w:rsidR="004737EC" w:rsidRPr="00D33A76" w:rsidRDefault="004737EC" w:rsidP="004737EC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b/>
          <w:bCs/>
          <w:sz w:val="20"/>
          <w:szCs w:val="20"/>
        </w:rPr>
        <w:t>§ 2</w:t>
      </w:r>
    </w:p>
    <w:p w14:paraId="11049C69" w14:textId="77777777" w:rsidR="004737EC" w:rsidRPr="00D33A76" w:rsidRDefault="004737EC" w:rsidP="004737EC">
      <w:pPr>
        <w:keepLines/>
        <w:spacing w:after="0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            Zakres rzeczowy przedmiotu umowy został podzielony na dwa etapy realizacji:</w:t>
      </w:r>
    </w:p>
    <w:p w14:paraId="78F125A8" w14:textId="77777777" w:rsidR="004737EC" w:rsidRPr="00D33A76" w:rsidRDefault="004737EC" w:rsidP="004737EC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Etap I – opracowanie dokumentacji projektowej (do uzyskania prawomocnego pozwolenia na budowę /zgłoszenia robót),</w:t>
      </w:r>
    </w:p>
    <w:p w14:paraId="563EA31A" w14:textId="77777777" w:rsidR="004737EC" w:rsidRPr="00D33A76" w:rsidRDefault="004737EC" w:rsidP="004737EC">
      <w:pPr>
        <w:numPr>
          <w:ilvl w:val="4"/>
          <w:numId w:val="21"/>
        </w:numPr>
        <w:tabs>
          <w:tab w:val="left" w:pos="284"/>
          <w:tab w:val="num" w:pos="1276"/>
        </w:tabs>
        <w:spacing w:after="0"/>
        <w:ind w:left="1134" w:hanging="283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Etap II – wykonawstwo i uzyskanie wszelkich formalnych zgód niezbędnych do użytkowania obiektu na podstawie przepisów powszechnie obowiązujących (jeśli dotyczy).</w:t>
      </w:r>
    </w:p>
    <w:p w14:paraId="3C040D10" w14:textId="77777777" w:rsidR="004737EC" w:rsidRPr="00D33A76" w:rsidRDefault="004737EC" w:rsidP="004737EC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0275F8E1" w14:textId="77777777" w:rsidR="004737EC" w:rsidRPr="00D33A76" w:rsidRDefault="004737EC" w:rsidP="004737EC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b/>
          <w:bCs/>
          <w:sz w:val="20"/>
          <w:szCs w:val="20"/>
        </w:rPr>
        <w:t>§ 3</w:t>
      </w:r>
    </w:p>
    <w:p w14:paraId="02D98FF5" w14:textId="26D3CC62" w:rsidR="004737EC" w:rsidRPr="00D33A76" w:rsidRDefault="004737EC" w:rsidP="004737EC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Zakres rzeczowy przedmiotu umowy do wykonania obejmuję termomodernizacje i remont budynku Jednostki Ratowniczo-Gaśniczej w Gubinie, w zakresie opisanym w  SIWZ, PFU i audycie energetycznym, stanowiącym załącznik do umowy.</w:t>
      </w:r>
    </w:p>
    <w:p w14:paraId="6F7450AB" w14:textId="77777777" w:rsidR="004737EC" w:rsidRPr="00D33A76" w:rsidRDefault="004737EC" w:rsidP="004737EC">
      <w:pPr>
        <w:numPr>
          <w:ilvl w:val="0"/>
          <w:numId w:val="22"/>
        </w:numPr>
        <w:tabs>
          <w:tab w:val="clear" w:pos="720"/>
          <w:tab w:val="left" w:pos="426"/>
          <w:tab w:val="left" w:pos="709"/>
        </w:tabs>
        <w:spacing w:after="0"/>
        <w:ind w:left="709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33A76">
        <w:rPr>
          <w:rFonts w:ascii="Arial" w:hAnsi="Arial" w:cs="Arial"/>
          <w:sz w:val="20"/>
          <w:szCs w:val="20"/>
        </w:rPr>
        <w:t xml:space="preserve">Na Wykonawcy spoczywa obowiązek wykonania: </w:t>
      </w:r>
    </w:p>
    <w:p w14:paraId="5C479678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dokumentacji projektowej niezbędnej do uzyskania pozwolenia na budowę/zgłoszenia,</w:t>
      </w:r>
    </w:p>
    <w:p w14:paraId="41645096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Specyfikacji technicznych wykonania i odbioru robót,</w:t>
      </w:r>
    </w:p>
    <w:p w14:paraId="40745FE9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dokumentacji powykonawczej wraz z obliczeniami przedstawiającymi osiągnięcie efektu ekologicznego oraz ekonomicznego wykonanej termomodernizacji,</w:t>
      </w:r>
    </w:p>
    <w:p w14:paraId="4B904A2E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lastRenderedPageBreak/>
        <w:t>harmonogramu rzeczowo-finansowego na realizację robót budowlanych określające grupy ,</w:t>
      </w:r>
    </w:p>
    <w:p w14:paraId="797AAD0F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termomodernizacji zgodnie z opracowanymi i zatwierdzonymi przez Zamawiającego projektami, PFU, SIWZ oraz audytami,</w:t>
      </w:r>
    </w:p>
    <w:p w14:paraId="724E1D4B" w14:textId="77777777" w:rsidR="004737EC" w:rsidRPr="00D33A76" w:rsidRDefault="004737EC" w:rsidP="004737EC">
      <w:pPr>
        <w:pStyle w:val="Akapitzlist"/>
        <w:numPr>
          <w:ilvl w:val="0"/>
          <w:numId w:val="50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audytu termomodernizacyjnego na podstawie sporządzonej dokumentacji przed przystąpieniem do prac termomodernizacyjnych</w:t>
      </w:r>
    </w:p>
    <w:p w14:paraId="39C6C866" w14:textId="77777777" w:rsidR="004737EC" w:rsidRPr="00D33A76" w:rsidRDefault="004737EC" w:rsidP="004737E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 xml:space="preserve">Do zadań Wykonawcy należy uzyskanie wszelkich pozwoleń oraz wykonanie robót budowlanych i dostaw na podstawie w/w opracowań w tym ew. pozwolenia na budowę.  Przed przystąpieniem do prac termomodernizacyjnych Wykonawca jest zobowiązany uzyskać informację od Zamawiającego o zatwierdzeniu dokumentacji projektowej. </w:t>
      </w:r>
    </w:p>
    <w:p w14:paraId="1A02B82A" w14:textId="77777777" w:rsidR="004737EC" w:rsidRPr="00D33A76" w:rsidRDefault="004737EC" w:rsidP="004737E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 xml:space="preserve">Przed zgłoszeniem zakończenia robót Wykonawca przedstawi: </w:t>
      </w:r>
    </w:p>
    <w:p w14:paraId="755FE531" w14:textId="77777777" w:rsidR="004737EC" w:rsidRPr="00D33A76" w:rsidRDefault="004737EC" w:rsidP="004737EC">
      <w:pPr>
        <w:pStyle w:val="Akapitzlist"/>
        <w:numPr>
          <w:ilvl w:val="0"/>
          <w:numId w:val="51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 xml:space="preserve">dokumentację powykonawczą wraz z obliczeniami przedstawiającymi osiągnięcie efektu ekologicznego oraz ekonomicznego, </w:t>
      </w:r>
    </w:p>
    <w:p w14:paraId="7AE88301" w14:textId="4603EA29" w:rsidR="004737EC" w:rsidRPr="00D33A76" w:rsidRDefault="004737EC" w:rsidP="004737EC">
      <w:pPr>
        <w:pStyle w:val="Akapitzlist"/>
        <w:numPr>
          <w:ilvl w:val="0"/>
          <w:numId w:val="51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D33A76">
        <w:rPr>
          <w:rFonts w:ascii="Arial" w:hAnsi="Arial" w:cs="Arial"/>
        </w:rPr>
        <w:t>certyfikat energetyczny obiektu objętego termomodernizacją.</w:t>
      </w:r>
    </w:p>
    <w:p w14:paraId="0EB046EE" w14:textId="77777777" w:rsidR="00934F3A" w:rsidRPr="00D33A76" w:rsidRDefault="00934F3A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B9DD1DC" w14:textId="77777777" w:rsidR="00686643" w:rsidRPr="00D33A76" w:rsidRDefault="00686643" w:rsidP="00934F3A">
      <w:pPr>
        <w:tabs>
          <w:tab w:val="left" w:pos="5245"/>
        </w:tabs>
        <w:spacing w:after="0"/>
        <w:ind w:left="720" w:hanging="720"/>
        <w:jc w:val="center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b/>
          <w:bCs/>
          <w:sz w:val="20"/>
          <w:szCs w:val="20"/>
        </w:rPr>
        <w:t>§ 4</w:t>
      </w:r>
    </w:p>
    <w:p w14:paraId="10889DA5" w14:textId="77777777" w:rsidR="00686643" w:rsidRPr="00D33A76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Zakres prac projektowych, wymaganej dokumentacji, niezbędnych prac przedprojektowych, wymaganych opinii, uzgodnień, zgód, zez</w:t>
      </w:r>
      <w:r w:rsidR="00856976" w:rsidRPr="00D33A76">
        <w:rPr>
          <w:rFonts w:ascii="Arial" w:eastAsia="Times New Roman" w:hAnsi="Arial" w:cs="Arial"/>
          <w:sz w:val="20"/>
          <w:szCs w:val="20"/>
        </w:rPr>
        <w:t>woleń, pozwoleń, zakres projektów</w:t>
      </w:r>
      <w:r w:rsidR="00284FC5" w:rsidRPr="00D33A76">
        <w:rPr>
          <w:rFonts w:ascii="Arial" w:eastAsia="Times New Roman" w:hAnsi="Arial" w:cs="Arial"/>
          <w:sz w:val="20"/>
          <w:szCs w:val="20"/>
        </w:rPr>
        <w:t xml:space="preserve">, zakresy poszczególnych branż </w:t>
      </w:r>
      <w:r w:rsidRPr="00D33A76">
        <w:rPr>
          <w:rFonts w:ascii="Arial" w:eastAsia="Times New Roman" w:hAnsi="Arial" w:cs="Arial"/>
          <w:sz w:val="20"/>
          <w:szCs w:val="20"/>
        </w:rPr>
        <w:t>oraz forma i ilość opracowań – zgodnie z PFU stanowiącym załącznik do umowy</w:t>
      </w:r>
      <w:r w:rsidR="00765FCB" w:rsidRPr="00D33A76">
        <w:rPr>
          <w:rFonts w:ascii="Arial" w:eastAsia="Times New Roman" w:hAnsi="Arial" w:cs="Arial"/>
          <w:sz w:val="20"/>
          <w:szCs w:val="20"/>
        </w:rPr>
        <w:t xml:space="preserve"> oraz zgodnie z opisem przedmiotu zamówienia w SIWZ</w:t>
      </w:r>
      <w:r w:rsidRPr="00D33A76">
        <w:rPr>
          <w:rFonts w:ascii="Arial" w:eastAsia="Times New Roman" w:hAnsi="Arial" w:cs="Arial"/>
          <w:sz w:val="20"/>
          <w:szCs w:val="20"/>
        </w:rPr>
        <w:t>.</w:t>
      </w:r>
    </w:p>
    <w:p w14:paraId="641489AC" w14:textId="6DE94742" w:rsidR="00686643" w:rsidRPr="00D33A76" w:rsidRDefault="00674A75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Wykonawca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 na poszczególnych et</w:t>
      </w:r>
      <w:r w:rsidR="004737EC" w:rsidRPr="00D33A76">
        <w:rPr>
          <w:rFonts w:ascii="Arial" w:eastAsia="Times New Roman" w:hAnsi="Arial" w:cs="Arial"/>
          <w:sz w:val="20"/>
          <w:szCs w:val="20"/>
        </w:rPr>
        <w:t xml:space="preserve">apach wykonywania dokumentacji 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zobowiązany jest </w:t>
      </w:r>
      <w:r w:rsidR="000A44F5" w:rsidRPr="00D33A76">
        <w:rPr>
          <w:rFonts w:ascii="Arial" w:eastAsia="Times New Roman" w:hAnsi="Arial" w:cs="Arial"/>
          <w:b/>
          <w:sz w:val="20"/>
          <w:szCs w:val="20"/>
          <w:u w:val="single"/>
        </w:rPr>
        <w:t>uzyskać akceptację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 </w:t>
      </w:r>
      <w:r w:rsidRPr="00D33A76">
        <w:rPr>
          <w:rFonts w:ascii="Arial" w:eastAsia="Times New Roman" w:hAnsi="Arial" w:cs="Arial"/>
          <w:sz w:val="20"/>
          <w:szCs w:val="20"/>
        </w:rPr>
        <w:t>Zamawiając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ego odnośnie zastosowanych w projekcie rozwiązań (rozplanowania przestrzennego, formy, użytych materiałów, itp.) oraz przedłożyć </w:t>
      </w:r>
      <w:r w:rsidRPr="00D33A76">
        <w:rPr>
          <w:rFonts w:ascii="Arial" w:eastAsia="Times New Roman" w:hAnsi="Arial" w:cs="Arial"/>
          <w:sz w:val="20"/>
          <w:szCs w:val="20"/>
        </w:rPr>
        <w:t>Zamawiając</w:t>
      </w:r>
      <w:r w:rsidR="00686643" w:rsidRPr="00D33A76">
        <w:rPr>
          <w:rFonts w:ascii="Arial" w:eastAsia="Times New Roman" w:hAnsi="Arial" w:cs="Arial"/>
          <w:sz w:val="20"/>
          <w:szCs w:val="20"/>
        </w:rPr>
        <w:t>emu wymagane prawem uzgodnienia i opinie przedłożonej dokumentacji.</w:t>
      </w:r>
    </w:p>
    <w:p w14:paraId="02F2774F" w14:textId="77777777" w:rsidR="00686643" w:rsidRPr="00D33A76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Aktualne uwarunkowania wykonania przedmiotu zamówienia – zgodnie z PFU stanowiącym załącznik do umowy.</w:t>
      </w:r>
    </w:p>
    <w:p w14:paraId="2AD7D3CA" w14:textId="3069EC96" w:rsidR="00686643" w:rsidRPr="00D33A76" w:rsidRDefault="00686643" w:rsidP="00C269F0">
      <w:pPr>
        <w:numPr>
          <w:ilvl w:val="0"/>
          <w:numId w:val="24"/>
        </w:numPr>
        <w:tabs>
          <w:tab w:val="left" w:pos="284"/>
          <w:tab w:val="left" w:pos="5245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Ogólne właściwości funkcjonalno-użytkowe – zgodnie z PFU stanowiącym załącznik do umowy</w:t>
      </w:r>
      <w:r w:rsidR="00A6640F" w:rsidRPr="00D33A76">
        <w:rPr>
          <w:rFonts w:ascii="Arial" w:eastAsia="Times New Roman" w:hAnsi="Arial" w:cs="Arial"/>
          <w:sz w:val="20"/>
          <w:szCs w:val="20"/>
        </w:rPr>
        <w:t>, z wyłączeniem części oświetleniowej – zgodnie z zapisami SIWZ</w:t>
      </w:r>
      <w:r w:rsidRPr="00D33A76">
        <w:rPr>
          <w:rFonts w:ascii="Arial" w:eastAsia="Times New Roman" w:hAnsi="Arial" w:cs="Arial"/>
          <w:sz w:val="20"/>
          <w:szCs w:val="20"/>
        </w:rPr>
        <w:t>.</w:t>
      </w:r>
    </w:p>
    <w:p w14:paraId="34E4A7CE" w14:textId="77777777" w:rsidR="00686643" w:rsidRPr="00934F3A" w:rsidRDefault="00686643" w:rsidP="00934F3A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430655E3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5</w:t>
      </w:r>
    </w:p>
    <w:p w14:paraId="6519CD50" w14:textId="77777777" w:rsidR="00686643" w:rsidRPr="00934F3A" w:rsidRDefault="00686643" w:rsidP="00934F3A">
      <w:pPr>
        <w:tabs>
          <w:tab w:val="left" w:pos="567"/>
        </w:tabs>
        <w:spacing w:after="0"/>
        <w:ind w:left="426" w:firstLine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Strony zobowiązują się do ścisłej współpracy przy realizacji niniejszej umowy.</w:t>
      </w:r>
    </w:p>
    <w:p w14:paraId="29E66CD3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7E9B0AC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6</w:t>
      </w:r>
    </w:p>
    <w:p w14:paraId="2B2B7E0B" w14:textId="77777777" w:rsidR="00686643" w:rsidRPr="00934F3A" w:rsidRDefault="00686643" w:rsidP="00934F3A">
      <w:pPr>
        <w:tabs>
          <w:tab w:val="left" w:pos="709"/>
        </w:tabs>
        <w:spacing w:after="0"/>
        <w:ind w:left="709" w:hanging="142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 obowiązków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należy:</w:t>
      </w:r>
    </w:p>
    <w:p w14:paraId="3E8F3161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Przekazanie oświadczenia o posiadanym prawie do dysponowania nieruchomością na cele budowlane.</w:t>
      </w:r>
    </w:p>
    <w:p w14:paraId="166637B9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Organizowanie narad z udziałem Wykonawcy celem oceny stanu zaawansowania prac projektowych oraz uzgodnień – proponowanych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rozwiązań projektowych, zastosowanych materiałów i standardów.</w:t>
      </w:r>
    </w:p>
    <w:p w14:paraId="6A7473BE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i ostateczna akceptacja rozwiązań </w:t>
      </w:r>
      <w:r w:rsidR="00086F98" w:rsidRPr="00934F3A">
        <w:rPr>
          <w:rFonts w:ascii="Arial" w:eastAsia="Times New Roman" w:hAnsi="Arial" w:cs="Arial"/>
          <w:sz w:val="20"/>
          <w:szCs w:val="20"/>
        </w:rPr>
        <w:t>technicznych</w:t>
      </w:r>
      <w:r w:rsidRPr="00934F3A">
        <w:rPr>
          <w:rFonts w:ascii="Arial" w:eastAsia="Times New Roman" w:hAnsi="Arial" w:cs="Arial"/>
          <w:sz w:val="20"/>
          <w:szCs w:val="20"/>
        </w:rPr>
        <w:t xml:space="preserve"> i materiałowych – w terminie 7 dni od otrzymania propozycji rozwiązań od Wykonawcy do akceptacji. </w:t>
      </w:r>
    </w:p>
    <w:p w14:paraId="1089416E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Ustanowienie inspektora/ów nadzoru  inwestorskiego. </w:t>
      </w:r>
    </w:p>
    <w:p w14:paraId="7C9FC0AB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Protokolarne przekazanie terenu budowy w terminie 7 dni kalendarzowych licząc od daty uprawomocnienia dokumentu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prawnego uprawniającego do rozpoczęcia robót. </w:t>
      </w:r>
    </w:p>
    <w:p w14:paraId="17AF6AAB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Odbiór poszczególnych części przedmiotu umowy,</w:t>
      </w:r>
    </w:p>
    <w:p w14:paraId="3F9BD00D" w14:textId="77777777" w:rsidR="00686643" w:rsidRPr="00934F3A" w:rsidRDefault="00686643" w:rsidP="00C269F0">
      <w:pPr>
        <w:numPr>
          <w:ilvl w:val="0"/>
          <w:numId w:val="41"/>
        </w:numPr>
        <w:tabs>
          <w:tab w:val="left" w:pos="851"/>
        </w:tabs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Zapłata wynagrodzenia za wykonanie przedmiotu umowy.</w:t>
      </w:r>
    </w:p>
    <w:p w14:paraId="578969D3" w14:textId="77777777" w:rsidR="00686643" w:rsidRPr="00934F3A" w:rsidRDefault="00686643" w:rsidP="00934F3A">
      <w:pPr>
        <w:tabs>
          <w:tab w:val="left" w:pos="5245"/>
        </w:tabs>
        <w:spacing w:after="0"/>
        <w:ind w:left="644"/>
        <w:jc w:val="both"/>
        <w:rPr>
          <w:rFonts w:ascii="Arial" w:eastAsia="Times New Roman" w:hAnsi="Arial" w:cs="Arial"/>
          <w:sz w:val="20"/>
          <w:szCs w:val="20"/>
        </w:rPr>
      </w:pPr>
    </w:p>
    <w:p w14:paraId="4DAD9B18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7</w:t>
      </w:r>
    </w:p>
    <w:p w14:paraId="1823C096" w14:textId="77777777" w:rsidR="00686643" w:rsidRPr="00934F3A" w:rsidRDefault="00686643" w:rsidP="00C269F0">
      <w:pPr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Niezależnie od obowiązków wynikających z postanowień niniejszej umowy do obowiązków Wykonawcy należy również: </w:t>
      </w:r>
    </w:p>
    <w:p w14:paraId="2E9FFE4E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Najpóźniej w dniu przekazania terenu budowy</w:t>
      </w:r>
      <w:r w:rsidR="002E3A01" w:rsidRPr="00934F3A">
        <w:rPr>
          <w:rFonts w:ascii="Arial" w:eastAsia="Times New Roman" w:hAnsi="Arial" w:cs="Arial"/>
          <w:sz w:val="20"/>
          <w:szCs w:val="20"/>
        </w:rPr>
        <w:t>,</w:t>
      </w:r>
      <w:r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="00515C1E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>wymagane przepisami oświadczenie o przyjęciu obowiązków kierownika budowy i ustanowi kierownik</w:t>
      </w:r>
      <w:r w:rsidR="002E3A01" w:rsidRPr="00934F3A">
        <w:rPr>
          <w:rFonts w:ascii="Arial" w:eastAsia="Times New Roman" w:hAnsi="Arial" w:cs="Arial"/>
          <w:sz w:val="20"/>
          <w:szCs w:val="20"/>
        </w:rPr>
        <w:t>a/</w:t>
      </w:r>
      <w:r w:rsidR="00674A75">
        <w:rPr>
          <w:rFonts w:ascii="Arial" w:eastAsia="Times New Roman" w:hAnsi="Arial" w:cs="Arial"/>
          <w:sz w:val="20"/>
          <w:szCs w:val="20"/>
        </w:rPr>
        <w:t>-ów robót.</w:t>
      </w:r>
    </w:p>
    <w:p w14:paraId="4AEBB892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prowadzić na bieżąco dokumentację budowy i przechowywać ją w formie i sposób zgodny z pr</w:t>
      </w:r>
      <w:r w:rsidR="00674A75">
        <w:rPr>
          <w:rFonts w:ascii="Arial" w:eastAsia="Times New Roman" w:hAnsi="Arial" w:cs="Arial"/>
          <w:sz w:val="20"/>
          <w:szCs w:val="20"/>
        </w:rPr>
        <w:t>zepisami ustawy Prawo budowlane.</w:t>
      </w:r>
    </w:p>
    <w:p w14:paraId="5014A8C2" w14:textId="77777777"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przed przystąpieniem do realizacji robót budowlanych opracuje i przekaże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plan bezpieczeństwa i ochrony zdrowia – „plan bioz”</w:t>
      </w:r>
      <w:r w:rsidR="00515C1E">
        <w:rPr>
          <w:rFonts w:ascii="Arial" w:eastAsia="Times New Roman" w:hAnsi="Arial" w:cs="Arial"/>
          <w:sz w:val="20"/>
          <w:szCs w:val="20"/>
        </w:rPr>
        <w:t xml:space="preserve"> w warunkach obiektu czynnego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39AEDA6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Ponoszenie odpowiedzialności za bezpieczeństwo i higienę pracy na terenie budowy oraz obszarze, który wykorzystywany jest podczas realizacji przedmiotu umowy.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wyznaczenia osoby odpowiedzialnej za prowadzenie stałego nadzoru nad wykonawstwem robót budowlanych zgodnie z przepisami BHP. Odpowiedzialność wykonawcy za teren budowy rozpoczyna się z dniem przekazania terenu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odbioru końcowego.</w:t>
      </w:r>
    </w:p>
    <w:p w14:paraId="299BC49C" w14:textId="77777777" w:rsidR="00686643" w:rsidRPr="00934F3A" w:rsidRDefault="00674A75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może zażądać zmiany osoby pełniącej funkcje kierownika budowy, jeżeli uzna, że osoba ta nie wykonuje należycie swoich obowiązków.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zmienić wskazaną osobę w terminie 14 dni kalendarzowych od dnia otrzymania żądania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ego. Zmiana ta odbywa się poprzez pisemne powiadomienie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ego, do którego dołącza wymagane przepisami oświadczenie o przyjęciu obowiązków kierownika robót/budowy.</w:t>
      </w:r>
    </w:p>
    <w:p w14:paraId="57D25D34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Przestrzeganie i wykonanie wszystkich zaleceń oraz obowiązków wynikających z zapisów dokumentacji projektowej oraz spełnienia warunków określonych w decyzjach administracyjnych oraz ponoszenie wszelkich kosztów z tym związanych.</w:t>
      </w:r>
    </w:p>
    <w:p w14:paraId="3C4E6723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 budowy zobowiązany jest do geodezyjnego wytyczenia obiektu oraz zorganizowania budowy i kierowania budową obiektu budowlanego w sposób zgodny z projektem lub dokumentem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formalno</w:t>
      </w:r>
      <w:proofErr w:type="spellEnd"/>
      <w:r w:rsidR="00B859EA" w:rsidRPr="00934F3A">
        <w:rPr>
          <w:rFonts w:ascii="Arial" w:eastAsia="Times New Roman" w:hAnsi="Arial" w:cs="Arial"/>
          <w:sz w:val="20"/>
          <w:szCs w:val="20"/>
        </w:rPr>
        <w:t xml:space="preserve"> -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prawnym uprawniającym do rozpoczęcia robót, obowiązującymi przepisami, w tym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techniczno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budowlanymi oraz przepisami bezpieczeństwa i higieny pracy.</w:t>
      </w:r>
    </w:p>
    <w:p w14:paraId="26D77BFD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Kierownik budowy zobowiązany jest do wprowadzenia na bieżąco w trakcie trwania robót niezbędnych zmian w planie bezpieczeństwa i ochrony zdrowia, wynikających z postępu wykonywanych robót budowlanych.</w:t>
      </w:r>
    </w:p>
    <w:p w14:paraId="33BC5D52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bez zbędnej zwłoki o zaistniałych przeszkodach i trudnościach mogących wpłynąć na jakość wykonywanych robót albo opóźnienie w realizacji przedmiotu umowy lub terminu zakończenia wykonania umowy. W przypadku nie wykonania powyższego obowiązku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traci prawo do podniesienia powyższego zarzutu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C54E668" w14:textId="77777777" w:rsidR="00686643" w:rsidRPr="00934F3A" w:rsidRDefault="00686643" w:rsidP="00C269F0">
      <w:pPr>
        <w:numPr>
          <w:ilvl w:val="0"/>
          <w:numId w:val="44"/>
        </w:numPr>
        <w:tabs>
          <w:tab w:val="left" w:pos="1418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Niezwłocznie po przekazaniu terenu budowy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się:</w:t>
      </w:r>
    </w:p>
    <w:p w14:paraId="401818E5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wykonać prace przygotowawcze na terenie budowy, a także urządzić i wyposażyć zaplecze budowy,</w:t>
      </w:r>
    </w:p>
    <w:p w14:paraId="777FDF5B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umieścić tablice informacyjne budowy zgodnie z obowiązującymi przepisami,</w:t>
      </w:r>
    </w:p>
    <w:p w14:paraId="7FA8A1E9" w14:textId="77777777" w:rsidR="00686643" w:rsidRPr="00934F3A" w:rsidRDefault="00686643" w:rsidP="00C269F0">
      <w:pPr>
        <w:numPr>
          <w:ilvl w:val="1"/>
          <w:numId w:val="26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zapewnić pełne zabezpieczenie terenu budowy w</w:t>
      </w:r>
      <w:r w:rsidR="00962630">
        <w:rPr>
          <w:rFonts w:ascii="Arial" w:eastAsia="Times New Roman" w:hAnsi="Arial" w:cs="Arial"/>
          <w:sz w:val="20"/>
          <w:szCs w:val="20"/>
        </w:rPr>
        <w:t xml:space="preserve"> tym pełną ochronę osób i mienia</w:t>
      </w:r>
      <w:r w:rsidR="00674A75">
        <w:rPr>
          <w:rFonts w:ascii="Arial" w:eastAsia="Times New Roman" w:hAnsi="Arial" w:cs="Arial"/>
          <w:sz w:val="20"/>
          <w:szCs w:val="20"/>
        </w:rPr>
        <w:t>.</w:t>
      </w:r>
    </w:p>
    <w:p w14:paraId="03587197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realizacji przedmiotu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będzie utrzymywał teren budowy i teren wokół terenu budowy w stanie wolnym od przeszkód komunikacyjnych oraz na bieżąco będzie usuwał wszelkie zbędne urządzenia, budowle, materiały, odpady oraz nieczystości dostarczone lub wniesione przez Wykonawcę lub jego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ów.</w:t>
      </w:r>
    </w:p>
    <w:p w14:paraId="730A70C3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Zapewnienie i ponoszenie kosztów związanych z usunięciem oraz składowaniem i utylizacją materiałów rozbiórkowych i innych odpadów powstałych w czasie realizacji przedmiotu umowy.</w:t>
      </w:r>
    </w:p>
    <w:p w14:paraId="7294F0E8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niezwłocznego usuwania w sposób docelowy wszelkich szkód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i awarii spowodowanych przez n</w:t>
      </w:r>
      <w:r>
        <w:rPr>
          <w:rFonts w:ascii="Arial" w:eastAsia="Times New Roman" w:hAnsi="Arial" w:cs="Arial"/>
          <w:sz w:val="20"/>
          <w:szCs w:val="20"/>
        </w:rPr>
        <w:t>iego w trakcie realizacji robót,</w:t>
      </w:r>
    </w:p>
    <w:p w14:paraId="56EAEF16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pełna odpowiedzialność za szkody spowodowane w trakcie wykonywania przedmiotu umowy, w tym w szczególności za spowodowanie uszkodzeń w sieci uzbrojenia terenu w czasie wykonywania robót, a także za uszkodzenia i szkody, które powstaną wskutek prowadzonych robót.</w:t>
      </w:r>
    </w:p>
    <w:p w14:paraId="0DE3141C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stosował zabezpieczenia zakończonych elementów robót, aby nie dopuścić do </w:t>
      </w:r>
      <w:r>
        <w:rPr>
          <w:rFonts w:ascii="Arial" w:eastAsia="Times New Roman" w:hAnsi="Arial" w:cs="Arial"/>
          <w:sz w:val="20"/>
          <w:szCs w:val="20"/>
        </w:rPr>
        <w:t>ich uszkodzenia lub zniszczenia.</w:t>
      </w:r>
    </w:p>
    <w:p w14:paraId="5B8725FA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wraz z postępem robót zobowiązany jest do:</w:t>
      </w:r>
    </w:p>
    <w:p w14:paraId="6AC8BD50" w14:textId="77777777"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Informowania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lub Inspektora nadzoru inwestorskiego o wystąpieniu konieczności wykonania robót dodatkowych, możliwości wykonania robót zamiennych bądź o niecelowości wykonania określonych robót w terminie 7 dni od daty powzięcia informacji o tych robotach,</w:t>
      </w:r>
    </w:p>
    <w:p w14:paraId="32138992" w14:textId="77777777" w:rsidR="00686643" w:rsidRPr="00934F3A" w:rsidRDefault="00686643" w:rsidP="00C269F0">
      <w:pPr>
        <w:numPr>
          <w:ilvl w:val="0"/>
          <w:numId w:val="27"/>
        </w:numPr>
        <w:tabs>
          <w:tab w:val="left" w:pos="851"/>
        </w:tabs>
        <w:spacing w:after="0"/>
        <w:ind w:left="198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Informowanie Inspektora nadzoru inwestorskiego o terminie odbioru robót zanikających lub ulegających zakryciu.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14:paraId="329161E8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Zorganizowanie i przeprowadzenie niezbędnych prób, badań i odbiorów oraz ewentualnego uzupełnienia dokumentacji odbiorczej dla zakresu robót objętych przedmiotem umowy. Przed przystąpieniem do pomiarów lub badań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wspólnie z Inspektorem Nadzoru ustali  rodzaj, miejsce i termin pomiaru lub badania.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na piśmie wyniki badań do akceptacji Inspektora Nadzoru. </w:t>
      </w:r>
    </w:p>
    <w:p w14:paraId="0E65E025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  <w:tab w:val="num" w:pos="851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Wykonanie dokumentacji powykonawczej łącznie z geodezyjną dokumentacją powykonawczą wszystkich prac dotyczących przedmiotu umowy oraz dokonaniem obmiarów zrealizowanego zakresu robót przez uprawnionego geodetę. </w:t>
      </w:r>
    </w:p>
    <w:p w14:paraId="75549D4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po zakończeniu robót terenu budowy i przekazanie 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terminie odbioru końcowego robót. Odpowiedzialność Wykonawcy za teren budowy rozpoczyna się z dniem przekazania placu budowy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trwa do dnia podpisania protokołu odbioru końcowego robót.</w:t>
      </w:r>
    </w:p>
    <w:p w14:paraId="4A2231E3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Uporządkowanie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wykonywania prac.</w:t>
      </w:r>
    </w:p>
    <w:p w14:paraId="1CE0B8CB" w14:textId="77777777" w:rsidR="00686643" w:rsidRPr="00934F3A" w:rsidRDefault="00686643" w:rsidP="00C269F0">
      <w:pPr>
        <w:numPr>
          <w:ilvl w:val="0"/>
          <w:numId w:val="44"/>
        </w:numPr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Pisemne zgłoszenie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gotowości do odbioru końcowego przedmiotu umowy,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uwzględnieniem terminów przewidzianych  w niniejszej umowie na rozpoczęcie  i zakończenie czynności odbiorowych. </w:t>
      </w:r>
    </w:p>
    <w:p w14:paraId="741E09BA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Przekazanie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przedmiotu umowy w terminie wyznaczonym w umowie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po uprzednim sprawdzeniu poprawności jego wykonania. Na czas odbioru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przekaże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wszystkie niezbędne dokumenty potwierdzające zakres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i prawidłowość wykonanych prac, będących przedmiotem umowy or</w:t>
      </w:r>
      <w:r w:rsidR="00D1741B">
        <w:rPr>
          <w:rFonts w:ascii="Arial" w:eastAsia="Times New Roman" w:hAnsi="Arial" w:cs="Arial"/>
          <w:sz w:val="20"/>
          <w:szCs w:val="20"/>
        </w:rPr>
        <w:t>az wymaganych Prawem Budowlanym.</w:t>
      </w:r>
    </w:p>
    <w:p w14:paraId="3F681770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przeglądach gwarancyjnych – na pisemne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zapewnienie usunięcia stwierdzonych podczas tych przeglądów wad.</w:t>
      </w:r>
    </w:p>
    <w:p w14:paraId="1757E8B3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zobowiązany jest do zatrudnienia na podstawie umowy o pracę we własnym przedsiębiorstwie lub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>ę osób mających realizować zamówienie (roboty budowlano – montażowe)  jeżeli zakres czynności tych osób polega na wykonywaniu pracy w sposób określony w art. 22 § 1 ustawy z dnia 26 c</w:t>
      </w:r>
      <w:r w:rsidR="00D1741B">
        <w:rPr>
          <w:rFonts w:ascii="Arial" w:eastAsia="Times New Roman" w:hAnsi="Arial" w:cs="Arial"/>
          <w:sz w:val="20"/>
          <w:szCs w:val="20"/>
        </w:rPr>
        <w:t>zerwca 1974 r. – Kodeks pracy.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86D9AB" w14:textId="77777777" w:rsidR="00686643" w:rsidRPr="00934F3A" w:rsidRDefault="00674A75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dla udokumentowania okoliczności o których mowa w pkt. 26), przedstawi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terminie 7 dni od podpisania umowy, nie później jednak niż przed przystąpieniem do realizacji zamówienia, wykaz osób zatrudnionych przy realizacji zamówienia na podstawie umowy o pracę wraz z oświadczeniem Wykonawcy o zatrudnieniu pracowników na podstawie umowy o pracę.</w:t>
      </w:r>
    </w:p>
    <w:p w14:paraId="2A59494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konieczności wprowadzenia zmian w składzie brygady wykonującej prace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powiadomi o tym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terminie 7 dni od dnia zaistnienie zmiany (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przedstawi korektę wykazu osób o której mowa w pkt. 27) wykonujących zamówienia do wiadomości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ego). Zatrudnienie nowych osób podlega rygorowi wskazanemu w pkt. 26). Wprowadzenie zmian do wykazu o którym mowa powyżej nie wymaga aneksu do umowy.</w:t>
      </w:r>
    </w:p>
    <w:p w14:paraId="3E5C8EDE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Każdorazowo na żądanie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nie krótszym niż 5 dni roboczych,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przedłożyć do wglądu kopie umów o pracę zawartych przez Wykonawcę z pracownikami świadczącymi roboty budowlano - montażowe. W tym celu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zobowiązany jest do uzyskania od pracowników zgody (oświadczenie) na przetwarzanie danych osobowych zgodnie z przepisami o ochronie danych osobowych.</w:t>
      </w:r>
    </w:p>
    <w:p w14:paraId="7FE1BA54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Nie</w:t>
      </w:r>
      <w:r w:rsidR="00674A75">
        <w:rPr>
          <w:rFonts w:ascii="Arial" w:eastAsia="Times New Roman" w:hAnsi="Arial" w:cs="Arial"/>
          <w:sz w:val="20"/>
          <w:szCs w:val="20"/>
        </w:rPr>
        <w:t xml:space="preserve"> </w:t>
      </w:r>
      <w:r w:rsidRPr="00934F3A">
        <w:rPr>
          <w:rFonts w:ascii="Arial" w:eastAsia="Times New Roman" w:hAnsi="Arial" w:cs="Arial"/>
          <w:sz w:val="20"/>
          <w:szCs w:val="20"/>
        </w:rPr>
        <w:t xml:space="preserve">przedłożenie przez Wykonawcę kopii umów zawartych przez Wykonawcę z pracownikami świadczącymi roboty budowlano - montażowe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zgodnie z pkt. 29) będzie traktowane jako niewypełnienie obowiązku zatrudnienia pracownikó</w:t>
      </w:r>
      <w:r w:rsidR="0041223D">
        <w:rPr>
          <w:rFonts w:ascii="Arial" w:eastAsia="Times New Roman" w:hAnsi="Arial" w:cs="Arial"/>
          <w:sz w:val="20"/>
          <w:szCs w:val="20"/>
        </w:rPr>
        <w:t>w świadczących roboty budowlano-</w:t>
      </w:r>
      <w:r w:rsidRPr="00934F3A">
        <w:rPr>
          <w:rFonts w:ascii="Arial" w:eastAsia="Times New Roman" w:hAnsi="Arial" w:cs="Arial"/>
          <w:sz w:val="20"/>
          <w:szCs w:val="20"/>
        </w:rPr>
        <w:t xml:space="preserve">montażowe na podstawie umowy o pracę. </w:t>
      </w:r>
    </w:p>
    <w:p w14:paraId="11B626FF" w14:textId="77777777" w:rsidR="00686643" w:rsidRPr="00934F3A" w:rsidRDefault="00686643" w:rsidP="00C269F0">
      <w:pPr>
        <w:numPr>
          <w:ilvl w:val="0"/>
          <w:numId w:val="44"/>
        </w:numPr>
        <w:tabs>
          <w:tab w:val="left" w:pos="284"/>
        </w:tabs>
        <w:spacing w:after="0"/>
        <w:ind w:left="1418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nadzoru autorskiego:</w:t>
      </w:r>
    </w:p>
    <w:p w14:paraId="1402CF7E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>sprawowania nadzoru autorskiego przy realizacji inwestycji od dnia przekazania placu budowy do dnia odbioru końcowego,</w:t>
      </w:r>
    </w:p>
    <w:p w14:paraId="4ADED9DB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kontrola w toku wykonywania robót budowlanych ich zgodności z opracowaną dokumentacją projektową,</w:t>
      </w:r>
    </w:p>
    <w:p w14:paraId="62589287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uzgadnianie możliwości wprowadzania rozwiązań zamiennych w stosunku </w:t>
      </w:r>
      <w:r w:rsidR="00EA30AD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przewidzianych w projekcie, zgłaszanych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kierownika budowy lub inspektora nadzoru inwestorskiego,</w:t>
      </w:r>
    </w:p>
    <w:p w14:paraId="7AFA3B6D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 xml:space="preserve">dokonywanie wszelkich zmian i uzupełnień dokumentacji, jej przeróbek lub adaptacji zatwierdzonych przez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ego na etapie realizacji robót budowlanych, </w:t>
      </w:r>
      <w:r w:rsidR="00EA30AD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w terminach uzgodnionych z </w:t>
      </w:r>
      <w:r w:rsidR="00674A75">
        <w:rPr>
          <w:rFonts w:ascii="Arial" w:eastAsia="Times New Roman" w:hAnsi="Arial" w:cs="Arial"/>
          <w:bCs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</w:rPr>
        <w:t>ym, bez dodatkowego wynagrodzenia.</w:t>
      </w:r>
    </w:p>
    <w:p w14:paraId="6CC6C47F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wyjaśnianie wątpliwości dotyczących opracowanego projektu i zawartych </w:t>
      </w:r>
      <w:r w:rsidRPr="00934F3A">
        <w:rPr>
          <w:rFonts w:ascii="Arial" w:eastAsia="Times New Roman" w:hAnsi="Arial" w:cs="Arial"/>
          <w:sz w:val="20"/>
          <w:szCs w:val="20"/>
        </w:rPr>
        <w:br/>
        <w:t>w nim rozwiązań oraz uzupełnianie szczegółów dokumentacji projektowej,</w:t>
      </w:r>
    </w:p>
    <w:p w14:paraId="206D3EBD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udział w radach budowy, naradach organizowanych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– według potrzeb i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bądź inspektora nadzoru  inwestorskiego,</w:t>
      </w:r>
    </w:p>
    <w:p w14:paraId="1A0CA337" w14:textId="77777777" w:rsidR="00686643" w:rsidRPr="00934F3A" w:rsidRDefault="00686643" w:rsidP="00C269F0">
      <w:pPr>
        <w:numPr>
          <w:ilvl w:val="0"/>
          <w:numId w:val="28"/>
        </w:numPr>
        <w:spacing w:after="0"/>
        <w:ind w:left="1985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udział w odbiorze końcowym przedmiotu umowy.</w:t>
      </w:r>
    </w:p>
    <w:p w14:paraId="71DE448D" w14:textId="77777777" w:rsidR="00086F98" w:rsidRPr="00934F3A" w:rsidRDefault="00086F98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F8D1AD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8</w:t>
      </w:r>
    </w:p>
    <w:p w14:paraId="4290CED0" w14:textId="77777777" w:rsidR="00686643" w:rsidRPr="00934F3A" w:rsidRDefault="00674A75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udzieli Wykonawcy pełnomocnictwa do dokonywania czynności prawnych w jego imieniu, </w:t>
      </w:r>
      <w:r w:rsidR="00B859EA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zakresie niezbędnym do wykonania przedmiotu umowy. </w:t>
      </w:r>
    </w:p>
    <w:p w14:paraId="485AC9DE" w14:textId="77777777" w:rsidR="00EA30AD" w:rsidRPr="00934F3A" w:rsidRDefault="00EA30AD" w:rsidP="00934F3A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DFF2E5A" w14:textId="77777777" w:rsidR="00686643" w:rsidRPr="00D33A76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D33A76">
        <w:rPr>
          <w:rFonts w:ascii="Arial" w:eastAsia="Times New Roman" w:hAnsi="Arial" w:cs="Arial"/>
          <w:b/>
          <w:sz w:val="20"/>
          <w:szCs w:val="20"/>
        </w:rPr>
        <w:t>§ 9</w:t>
      </w:r>
    </w:p>
    <w:p w14:paraId="21A21155" w14:textId="77777777" w:rsidR="00686643" w:rsidRPr="00D33A76" w:rsidRDefault="00686643" w:rsidP="00C269F0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1" w:name="_Toc4489716"/>
      <w:bookmarkStart w:id="2" w:name="_Toc514069198"/>
      <w:bookmarkStart w:id="3" w:name="_Toc513013296"/>
      <w:r w:rsidRPr="00D33A76">
        <w:rPr>
          <w:rFonts w:ascii="Arial" w:eastAsia="Times New Roman" w:hAnsi="Arial" w:cs="Arial"/>
          <w:sz w:val="20"/>
          <w:szCs w:val="20"/>
        </w:rPr>
        <w:t>Termin rozpoczęcia prac będących przedmiotem umowy ustala się na dzień zawarcia umowy.</w:t>
      </w:r>
    </w:p>
    <w:p w14:paraId="617FAD2A" w14:textId="3EB3EBB1" w:rsidR="004A5EEE" w:rsidRPr="00D33A76" w:rsidRDefault="00674A75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Wykonawca</w:t>
      </w:r>
      <w:r w:rsidR="00686643" w:rsidRPr="00D33A76">
        <w:rPr>
          <w:rFonts w:ascii="Arial" w:eastAsia="Times New Roman" w:hAnsi="Arial" w:cs="Arial"/>
          <w:sz w:val="20"/>
          <w:szCs w:val="20"/>
        </w:rPr>
        <w:t xml:space="preserve"> zobowiązuje si</w:t>
      </w:r>
      <w:r w:rsidR="00856976" w:rsidRPr="00D33A76">
        <w:rPr>
          <w:rFonts w:ascii="Arial" w:eastAsia="Times New Roman" w:hAnsi="Arial" w:cs="Arial"/>
          <w:sz w:val="20"/>
          <w:szCs w:val="20"/>
        </w:rPr>
        <w:t xml:space="preserve">ę do wykonania przedmiotu umowy do dnia </w:t>
      </w:r>
      <w:r w:rsidR="00A6640F" w:rsidRPr="00D33A76">
        <w:rPr>
          <w:rFonts w:ascii="Arial" w:eastAsia="Times New Roman" w:hAnsi="Arial" w:cs="Arial"/>
          <w:b/>
          <w:sz w:val="20"/>
          <w:szCs w:val="20"/>
        </w:rPr>
        <w:t>15 listopada</w:t>
      </w:r>
      <w:r w:rsidR="00856976" w:rsidRPr="00D33A76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1A2A8E" w:rsidRPr="00D33A76">
        <w:rPr>
          <w:rFonts w:ascii="Arial" w:eastAsia="Times New Roman" w:hAnsi="Arial" w:cs="Arial"/>
          <w:b/>
          <w:sz w:val="20"/>
          <w:szCs w:val="20"/>
        </w:rPr>
        <w:t>1</w:t>
      </w:r>
      <w:r w:rsidR="00856976" w:rsidRPr="00D33A76">
        <w:rPr>
          <w:rFonts w:ascii="Arial" w:eastAsia="Times New Roman" w:hAnsi="Arial" w:cs="Arial"/>
          <w:b/>
          <w:sz w:val="20"/>
          <w:szCs w:val="20"/>
        </w:rPr>
        <w:t xml:space="preserve"> r.</w:t>
      </w:r>
    </w:p>
    <w:p w14:paraId="4CD939D4" w14:textId="5F873227" w:rsidR="00A6640F" w:rsidRPr="00D33A76" w:rsidRDefault="00A6640F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>Przedmiot Umowy będzie realizowany zgodnie z harmonogramem rzeczowo-finansowym.</w:t>
      </w:r>
    </w:p>
    <w:p w14:paraId="1AB2FC56" w14:textId="622AEE81" w:rsidR="00A6640F" w:rsidRPr="00D33A76" w:rsidRDefault="00A6640F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Strony wymienione w Umowie ustaliły, że harmonogramy rzeczowo-finansowe na kolejne lata ustalane będą między Zamawiającym a Wykonawcą corocznie w formie aneksu do Umowy, po zatwierdzeniu budżetu dla Zamawiającego. </w:t>
      </w:r>
    </w:p>
    <w:p w14:paraId="50A283F2" w14:textId="2736840B" w:rsidR="00A6640F" w:rsidRPr="00D33A76" w:rsidRDefault="00A6640F" w:rsidP="008F50A9">
      <w:pPr>
        <w:numPr>
          <w:ilvl w:val="1"/>
          <w:numId w:val="29"/>
        </w:numPr>
        <w:tabs>
          <w:tab w:val="left" w:pos="284"/>
        </w:tabs>
        <w:spacing w:after="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t xml:space="preserve">W przypadku braku środków na realizację zadania lub wystąpienia innych nieprzewidzianych przyczyn Zamawiający dopuszcza możliwość przesunięcia w formie aneksu do Umowy ostatecznego terminu realizacji przedmiotu Umowy lub rezygnacji z części robót. </w:t>
      </w:r>
    </w:p>
    <w:p w14:paraId="3396AE71" w14:textId="77777777" w:rsidR="00A6640F" w:rsidRDefault="00A6640F" w:rsidP="00A6640F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A230270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10</w:t>
      </w:r>
    </w:p>
    <w:bookmarkEnd w:id="1"/>
    <w:bookmarkEnd w:id="2"/>
    <w:bookmarkEnd w:id="3"/>
    <w:p w14:paraId="2C218F41" w14:textId="77777777" w:rsidR="00686643" w:rsidRPr="00934F3A" w:rsidRDefault="00686643" w:rsidP="00C269F0">
      <w:pPr>
        <w:numPr>
          <w:ilvl w:val="0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wykonanie przedmiotu umowy strony ustalają wynagrodzenie ryczałtowe w wysokości: </w:t>
      </w:r>
    </w:p>
    <w:p w14:paraId="1E81812A" w14:textId="77777777"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1) netto </w:t>
      </w:r>
      <w:r w:rsidRPr="00934F3A">
        <w:rPr>
          <w:rFonts w:ascii="Arial" w:eastAsia="Times New Roman" w:hAnsi="Arial" w:cs="Arial"/>
          <w:b/>
          <w:sz w:val="20"/>
          <w:szCs w:val="20"/>
        </w:rPr>
        <w:t>…………….</w:t>
      </w:r>
      <w:r w:rsidRPr="00934F3A">
        <w:rPr>
          <w:rFonts w:ascii="Arial" w:eastAsia="Times New Roman" w:hAnsi="Arial" w:cs="Arial"/>
          <w:sz w:val="20"/>
          <w:szCs w:val="20"/>
        </w:rPr>
        <w:t xml:space="preserve"> PLN, (słownie: ……………………………..)</w:t>
      </w:r>
    </w:p>
    <w:p w14:paraId="6944E5D9" w14:textId="77777777"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2) obowiązująca stawka podatku VAT- 23 %</w:t>
      </w:r>
    </w:p>
    <w:p w14:paraId="13329B83" w14:textId="77777777" w:rsidR="00686643" w:rsidRPr="00934F3A" w:rsidRDefault="00686643" w:rsidP="00934F3A">
      <w:pPr>
        <w:tabs>
          <w:tab w:val="left" w:pos="5245"/>
        </w:tabs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3) brutto </w:t>
      </w:r>
      <w:r w:rsidRPr="00934F3A">
        <w:rPr>
          <w:rFonts w:ascii="Arial" w:eastAsia="Times New Roman" w:hAnsi="Arial" w:cs="Arial"/>
          <w:b/>
          <w:sz w:val="20"/>
          <w:szCs w:val="20"/>
        </w:rPr>
        <w:t>……………………….</w:t>
      </w:r>
      <w:r w:rsidRPr="00934F3A">
        <w:rPr>
          <w:rFonts w:ascii="Arial" w:eastAsia="Times New Roman" w:hAnsi="Arial" w:cs="Arial"/>
          <w:sz w:val="20"/>
          <w:szCs w:val="20"/>
        </w:rPr>
        <w:t xml:space="preserve"> PLN, (słownie: ……………………………..).</w:t>
      </w:r>
    </w:p>
    <w:p w14:paraId="1784B6BA" w14:textId="77777777" w:rsidR="00686643" w:rsidRPr="00934F3A" w:rsidRDefault="00686643" w:rsidP="00C269F0">
      <w:pPr>
        <w:numPr>
          <w:ilvl w:val="0"/>
          <w:numId w:val="30"/>
        </w:numPr>
        <w:tabs>
          <w:tab w:val="left" w:pos="284"/>
          <w:tab w:val="left" w:pos="709"/>
        </w:tabs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Wynagrodzenie ryczałtowe brutto</w:t>
      </w:r>
      <w:r w:rsidR="008F2DA4" w:rsidRPr="00934F3A">
        <w:rPr>
          <w:rFonts w:ascii="Arial" w:eastAsia="Times New Roman" w:hAnsi="Arial" w:cs="Arial"/>
          <w:sz w:val="20"/>
          <w:szCs w:val="20"/>
        </w:rPr>
        <w:t xml:space="preserve">, </w:t>
      </w:r>
      <w:r w:rsidRPr="00934F3A">
        <w:rPr>
          <w:rFonts w:ascii="Arial" w:eastAsia="Times New Roman" w:hAnsi="Arial" w:cs="Arial"/>
          <w:sz w:val="20"/>
          <w:szCs w:val="20"/>
        </w:rPr>
        <w:t xml:space="preserve">o którym mowa w ust.1 pkt. 3)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uwzględnia wszelkie koszty związane </w:t>
      </w:r>
      <w:r w:rsidR="00EA30AD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 realizacją niniejszego przedmiotu umowy, koszty wynikające z obowiązków Wykonawcy określonych w umowie, PFU, wynagrodzenie za przeniesienie praw autorskich, o których mowa w </w:t>
      </w:r>
      <w:r w:rsidRPr="00934F3A">
        <w:rPr>
          <w:rFonts w:ascii="Arial" w:eastAsia="Times New Roman" w:hAnsi="Arial" w:cs="Arial"/>
          <w:sz w:val="20"/>
          <w:szCs w:val="20"/>
        </w:rPr>
        <w:t xml:space="preserve">§14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oraz obowiązujący podatek VAT. </w:t>
      </w:r>
    </w:p>
    <w:p w14:paraId="5962B1A5" w14:textId="77777777" w:rsidR="00686643" w:rsidRPr="00934F3A" w:rsidRDefault="00686643" w:rsidP="00C269F0">
      <w:pPr>
        <w:numPr>
          <w:ilvl w:val="0"/>
          <w:numId w:val="30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>Wynagrodzenie za wykonanie przedmiotu umowy nie podlega rewaloryzacji lub negocjacji w trakcie realizacji niniejszej umowy, z  zastrzeżeniem postanowień § 22.</w:t>
      </w:r>
    </w:p>
    <w:p w14:paraId="3A45E9FF" w14:textId="77777777" w:rsidR="00686643" w:rsidRPr="00934F3A" w:rsidRDefault="00686643" w:rsidP="00934F3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72EBA6C" w14:textId="77777777" w:rsidR="00DA0063" w:rsidRPr="00DA0063" w:rsidRDefault="00686643" w:rsidP="00DA0063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11</w:t>
      </w:r>
    </w:p>
    <w:p w14:paraId="46B29275" w14:textId="1D4890B5" w:rsidR="00DA0063" w:rsidRPr="00D33A76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Wynagrodzenie płatne będzie na podstawie faktur częściowych </w:t>
      </w:r>
      <w:r>
        <w:rPr>
          <w:rFonts w:ascii="Arial" w:eastAsia="Times New Roman" w:hAnsi="Arial" w:cs="Arial"/>
          <w:sz w:val="20"/>
          <w:szCs w:val="20"/>
        </w:rPr>
        <w:t>(</w:t>
      </w:r>
      <w:r w:rsidR="008F50A9">
        <w:rPr>
          <w:rFonts w:ascii="Arial" w:eastAsia="Times New Roman" w:hAnsi="Arial" w:cs="Arial"/>
          <w:sz w:val="20"/>
          <w:szCs w:val="20"/>
        </w:rPr>
        <w:t>wystawianych nie częściej raz w miesiącu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  <w:r w:rsidRPr="00DA0063">
        <w:rPr>
          <w:rFonts w:ascii="Arial" w:eastAsia="Times New Roman" w:hAnsi="Arial" w:cs="Arial"/>
          <w:sz w:val="20"/>
          <w:szCs w:val="20"/>
        </w:rPr>
        <w:t xml:space="preserve">i faktury końcowej. </w:t>
      </w:r>
      <w:r>
        <w:rPr>
          <w:rFonts w:ascii="Arial" w:eastAsia="Times New Roman" w:hAnsi="Arial" w:cs="Arial"/>
          <w:sz w:val="20"/>
          <w:szCs w:val="20"/>
        </w:rPr>
        <w:t xml:space="preserve">Dodatkowo przewiduje się płatność za ukończenie etapu I w kwocie nie przekraczającej </w:t>
      </w:r>
      <w:r w:rsidR="00916C9C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% wartości umowy. </w:t>
      </w:r>
      <w:r w:rsidRPr="00DA0063">
        <w:rPr>
          <w:rFonts w:ascii="Arial" w:eastAsia="Times New Roman" w:hAnsi="Arial" w:cs="Arial"/>
          <w:sz w:val="20"/>
          <w:szCs w:val="20"/>
        </w:rPr>
        <w:t>Podstawą wystawienia faktury częściowej będzie podpisany przez inspektora nadzoru i Strony protokół odbioru elementów robót, przy czym całkowita suma wartości faktur częściowych nie może przekraczać 75% wartości umowy, o której mowa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w § 7 ust. 1.  Podstawą wystawienia faktury końcowej w wys</w:t>
      </w:r>
      <w:r>
        <w:rPr>
          <w:rFonts w:ascii="Arial" w:eastAsia="Times New Roman" w:hAnsi="Arial" w:cs="Arial"/>
          <w:sz w:val="20"/>
          <w:szCs w:val="20"/>
        </w:rPr>
        <w:t>okości min</w:t>
      </w:r>
      <w:r w:rsidRPr="00D33A76">
        <w:rPr>
          <w:rFonts w:ascii="Arial" w:eastAsia="Times New Roman" w:hAnsi="Arial" w:cs="Arial"/>
          <w:sz w:val="20"/>
          <w:szCs w:val="20"/>
        </w:rPr>
        <w:t>. 25% wartości umowy, o której mowa w § 7 ust. 1, będzie podpisany przez inspektora nadzoru i Strony protokół odbioru końcowego  sporządzony po zakończeniu realizacji wszystkich elementów przedmiotu zamówienia i pozostałych czynności objętych niniejszą umową, w tym uzyskania pozwolenia na użytkowanie (jeśli dotyczy).</w:t>
      </w:r>
      <w:r w:rsidR="00916C9C" w:rsidRPr="00D33A76">
        <w:rPr>
          <w:rFonts w:ascii="Arial" w:eastAsia="Times New Roman" w:hAnsi="Arial" w:cs="Arial"/>
          <w:sz w:val="20"/>
          <w:szCs w:val="20"/>
        </w:rPr>
        <w:t xml:space="preserve"> Faktura końcowa zostanie wystawiona i dostarczona do Zamawiającego 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>nie później</w:t>
      </w:r>
      <w:r w:rsidR="00916C9C" w:rsidRPr="00D33A76">
        <w:rPr>
          <w:rFonts w:ascii="Arial" w:eastAsia="Times New Roman" w:hAnsi="Arial" w:cs="Arial"/>
          <w:sz w:val="20"/>
          <w:szCs w:val="20"/>
        </w:rPr>
        <w:t xml:space="preserve"> 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 xml:space="preserve">niż do dnia 21 </w:t>
      </w:r>
      <w:r w:rsidR="00A6640F" w:rsidRPr="00D33A76">
        <w:rPr>
          <w:rFonts w:ascii="Arial" w:eastAsia="Times New Roman" w:hAnsi="Arial" w:cs="Arial"/>
          <w:b/>
          <w:sz w:val="20"/>
          <w:szCs w:val="20"/>
        </w:rPr>
        <w:t>listopada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 xml:space="preserve"> 202</w:t>
      </w:r>
      <w:r w:rsidR="004B1BA8">
        <w:rPr>
          <w:rFonts w:ascii="Arial" w:eastAsia="Times New Roman" w:hAnsi="Arial" w:cs="Arial"/>
          <w:b/>
          <w:sz w:val="20"/>
          <w:szCs w:val="20"/>
        </w:rPr>
        <w:t>1</w:t>
      </w:r>
      <w:r w:rsidR="00916C9C" w:rsidRPr="00D33A76">
        <w:rPr>
          <w:rFonts w:ascii="Arial" w:eastAsia="Times New Roman" w:hAnsi="Arial" w:cs="Arial"/>
          <w:b/>
          <w:sz w:val="20"/>
          <w:szCs w:val="20"/>
        </w:rPr>
        <w:t xml:space="preserve">  r. </w:t>
      </w:r>
    </w:p>
    <w:p w14:paraId="4BA96872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33A76">
        <w:rPr>
          <w:rFonts w:ascii="Arial" w:eastAsia="Times New Roman" w:hAnsi="Arial" w:cs="Arial"/>
          <w:sz w:val="20"/>
          <w:szCs w:val="20"/>
        </w:rPr>
        <w:lastRenderedPageBreak/>
        <w:t xml:space="preserve">Strony ustaliły termin płatności faktur częściowych do 14 dni po otrzymaniu przez </w:t>
      </w:r>
      <w:r w:rsidR="00674A75" w:rsidRPr="00D33A76">
        <w:rPr>
          <w:rFonts w:ascii="Arial" w:eastAsia="Times New Roman" w:hAnsi="Arial" w:cs="Arial"/>
          <w:sz w:val="20"/>
          <w:szCs w:val="20"/>
        </w:rPr>
        <w:t>Zamawiając</w:t>
      </w:r>
      <w:r w:rsidRPr="00D33A76">
        <w:rPr>
          <w:rFonts w:ascii="Arial" w:eastAsia="Times New Roman" w:hAnsi="Arial" w:cs="Arial"/>
          <w:sz w:val="20"/>
          <w:szCs w:val="20"/>
        </w:rPr>
        <w:t>ego prawidłowo wystawionej pod względem merytorycznym</w:t>
      </w:r>
      <w:r w:rsidRPr="00DA0063">
        <w:rPr>
          <w:rFonts w:ascii="Arial" w:eastAsia="Times New Roman" w:hAnsi="Arial" w:cs="Arial"/>
          <w:sz w:val="20"/>
          <w:szCs w:val="20"/>
        </w:rPr>
        <w:t xml:space="preserve"> i finansowym faktury VAT z zastrzeżeniem postanowień ust. 4. </w:t>
      </w:r>
    </w:p>
    <w:p w14:paraId="3D18C45E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Za dzień spełnienia świadczenia pieniężnego uznaje się datę obciążenia rachunku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ego.</w:t>
      </w:r>
    </w:p>
    <w:p w14:paraId="7A3213A6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przypadku, 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powierzył wykonanie części zamówienia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dokona zapłaty faktury lub rachunku w terminie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>do 14 dni, licząc od otrzymania prawidłowo wystawionej faktury lub rachunku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ze wskazanymi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 dowodami potwierdzającymi zapłatę wymagalnego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om </w:t>
      </w:r>
      <w:bookmarkStart w:id="4" w:name="main-form%253Afull-content-document-view"/>
      <w:bookmarkEnd w:id="4"/>
      <w:r w:rsidRPr="00DA0063">
        <w:rPr>
          <w:rFonts w:ascii="Arial" w:eastAsia="Times New Roman" w:hAnsi="Arial" w:cs="Arial"/>
          <w:sz w:val="20"/>
          <w:szCs w:val="20"/>
        </w:rPr>
        <w:t xml:space="preserve">biorącym udział w realizacji odebranej części zamówienia podlegającej rozliczeniu (oryginał pisemnego oświadczenia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o zrealizowaniu względem niego płatności wraz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0063">
        <w:rPr>
          <w:rFonts w:ascii="Arial" w:eastAsia="Times New Roman" w:hAnsi="Arial" w:cs="Arial"/>
          <w:sz w:val="20"/>
          <w:szCs w:val="20"/>
        </w:rPr>
        <w:t xml:space="preserve">z potwierdzoną za zgodność z oryginałem kopią faktury lub rachunku dotyczącą prac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zych, dowodem zapłaty wynagrodzenia określonego na fakturze/rachunku oraz odpowiednie protokoły odbioru).</w:t>
      </w:r>
    </w:p>
    <w:p w14:paraId="6E28CEC6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przewidziany</w:t>
      </w:r>
      <w:r w:rsidRPr="00DA0063">
        <w:rPr>
          <w:rFonts w:ascii="Arial" w:eastAsia="Times New Roman" w:hAnsi="Arial" w:cs="Arial"/>
          <w:sz w:val="20"/>
          <w:szCs w:val="20"/>
        </w:rPr>
        <w:br/>
        <w:t>w umowie o podwykonawstwo nie może być dłuższy</w:t>
      </w:r>
      <w:r w:rsidR="00674A75">
        <w:rPr>
          <w:rFonts w:ascii="Arial" w:eastAsia="Times New Roman" w:hAnsi="Arial" w:cs="Arial"/>
          <w:sz w:val="20"/>
          <w:szCs w:val="20"/>
        </w:rPr>
        <w:t xml:space="preserve"> niż 14 dni od dnia doręczenia W</w:t>
      </w:r>
      <w:r w:rsidRPr="00DA0063">
        <w:rPr>
          <w:rFonts w:ascii="Arial" w:eastAsia="Times New Roman" w:hAnsi="Arial" w:cs="Arial"/>
          <w:sz w:val="20"/>
          <w:szCs w:val="20"/>
        </w:rPr>
        <w:t xml:space="preserve">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2E916B5B" w14:textId="77777777" w:rsidR="00DA0063" w:rsidRPr="00DA0063" w:rsidRDefault="00674A75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dokonuje bezpośredniej zapłaty wymagalnego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y, który zawarł zaakceptowaną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ego umowę o podwykonawstwo, której przedmiotem są roboty budowlane, lub który zawarł przedłożoną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DA0063" w:rsidRPr="00DA0063">
        <w:rPr>
          <w:rFonts w:ascii="Arial" w:eastAsia="Times New Roman" w:hAnsi="Arial" w:cs="Arial"/>
          <w:sz w:val="20"/>
          <w:szCs w:val="20"/>
        </w:rPr>
        <w:t>emu umowę o podwykonawstwo, której przedmiotem</w:t>
      </w:r>
      <w:r w:rsidR="00DA0063">
        <w:rPr>
          <w:rFonts w:ascii="Arial" w:eastAsia="Times New Roman" w:hAnsi="Arial" w:cs="Arial"/>
          <w:sz w:val="20"/>
          <w:szCs w:val="20"/>
        </w:rPr>
        <w:t xml:space="preserve"> 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są dostawy lub usługi, w przypadku uchylenia się od obowiązku zapłaty odpowiednio przez wykonawcę,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DA0063" w:rsidRPr="00DA0063">
        <w:rPr>
          <w:rFonts w:ascii="Arial" w:eastAsia="Times New Roman" w:hAnsi="Arial" w:cs="Arial"/>
          <w:sz w:val="20"/>
          <w:szCs w:val="20"/>
        </w:rPr>
        <w:t xml:space="preserve">ę. </w:t>
      </w:r>
    </w:p>
    <w:p w14:paraId="1BD04B6A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Wynagrodzenie, o którym mowa w ust. 6, dotyczy wyłącznie należności powstałych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po zaakceptowaniu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umowy o podwykonawstwo, której przedmiotem</w:t>
      </w:r>
      <w:r w:rsidRPr="00DA0063">
        <w:rPr>
          <w:rFonts w:ascii="Arial" w:eastAsia="Times New Roman" w:hAnsi="Arial" w:cs="Arial"/>
          <w:sz w:val="20"/>
          <w:szCs w:val="20"/>
        </w:rPr>
        <w:br/>
        <w:t xml:space="preserve">są roboty budowlane, lub po przedłożeniu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emu poświadczonej za zgodność</w:t>
      </w:r>
      <w:r w:rsidRPr="00DA0063">
        <w:rPr>
          <w:rFonts w:ascii="Arial" w:eastAsia="Times New Roman" w:hAnsi="Arial" w:cs="Arial"/>
          <w:sz w:val="20"/>
          <w:szCs w:val="20"/>
        </w:rPr>
        <w:br/>
        <w:t>z oryginałem kopii umowy o podwykonawstwo, której przedmiotem są dostawy lub usługi.</w:t>
      </w:r>
    </w:p>
    <w:p w14:paraId="20E9F4AE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Bezpośrednia zapłata obejmuje wyłącznie należne wynagrodzenie, bez odsetek, należnych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>y.</w:t>
      </w:r>
    </w:p>
    <w:p w14:paraId="4A5C8283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Przed dokonaniem bezpośredniej zapłaty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jest obowiązany umożliwić wykonawcy zgłoszenie </w:t>
      </w:r>
      <w:r w:rsidRPr="00DA0063">
        <w:rPr>
          <w:rFonts w:ascii="Arial" w:eastAsia="Times New Roman" w:hAnsi="Arial" w:cs="Arial"/>
          <w:bCs/>
          <w:sz w:val="20"/>
          <w:szCs w:val="20"/>
        </w:rPr>
        <w:t>w formie pisemnej</w:t>
      </w:r>
      <w:r w:rsidRPr="00DA0063">
        <w:rPr>
          <w:rFonts w:ascii="Arial" w:eastAsia="Times New Roman" w:hAnsi="Arial" w:cs="Arial"/>
          <w:sz w:val="20"/>
          <w:szCs w:val="20"/>
        </w:rPr>
        <w:t xml:space="preserve"> uwag dotyczących zasadności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o których mowa w ust. 7.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informuje  o terminie zgłaszania uwag, nie krótszym niż 7 dni od dnia doręczenia tej informacji.</w:t>
      </w:r>
    </w:p>
    <w:p w14:paraId="5A07CA7C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przypadku zgłoszenia uwag, o których mowa w ust. 9, w terminie wskazanym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y może:</w:t>
      </w:r>
    </w:p>
    <w:p w14:paraId="77EFCA4A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nie 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niezasadność takiej zapłaty albo,</w:t>
      </w:r>
    </w:p>
    <w:p w14:paraId="45307184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złożyć do depozytu sądowego kwotę potrzebną na pokrycie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w przypadku istnienia zasadniczej wątpliwości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 co do wysokości należnej zapłaty lub podmiotu, któremu płatność się należy, albo</w:t>
      </w:r>
    </w:p>
    <w:p w14:paraId="6E7FBFE0" w14:textId="77777777" w:rsidR="00DA0063" w:rsidRPr="00DA0063" w:rsidRDefault="00DA0063" w:rsidP="00674A75">
      <w:pPr>
        <w:numPr>
          <w:ilvl w:val="1"/>
          <w:numId w:val="48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dokonać bezpośredniej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jeżeli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DA0063">
        <w:rPr>
          <w:rFonts w:ascii="Arial" w:eastAsia="Times New Roman" w:hAnsi="Arial" w:cs="Arial"/>
          <w:sz w:val="20"/>
          <w:szCs w:val="20"/>
        </w:rPr>
        <w:t xml:space="preserve"> wykaże zasadność takiej zapłaty.</w:t>
      </w:r>
    </w:p>
    <w:p w14:paraId="35F0D5EF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>W przypadku d</w:t>
      </w:r>
      <w:r w:rsidR="00674A75">
        <w:rPr>
          <w:rFonts w:ascii="Arial" w:eastAsia="Times New Roman" w:hAnsi="Arial" w:cs="Arial"/>
          <w:sz w:val="20"/>
          <w:szCs w:val="20"/>
        </w:rPr>
        <w:t xml:space="preserve">okonania bezpośredniej zapłaty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>y, o których mowa w ust. 6, Zamawiając</w:t>
      </w:r>
      <w:r w:rsidRPr="00DA0063">
        <w:rPr>
          <w:rFonts w:ascii="Arial" w:eastAsia="Times New Roman" w:hAnsi="Arial" w:cs="Arial"/>
          <w:sz w:val="20"/>
          <w:szCs w:val="20"/>
        </w:rPr>
        <w:t xml:space="preserve">y potrąca </w:t>
      </w:r>
      <w:r w:rsidR="00674A75">
        <w:rPr>
          <w:rFonts w:ascii="Arial" w:eastAsia="Times New Roman" w:hAnsi="Arial" w:cs="Arial"/>
          <w:sz w:val="20"/>
          <w:szCs w:val="20"/>
        </w:rPr>
        <w:t xml:space="preserve">kwotę wypłaconego wynagrodzenia </w:t>
      </w:r>
      <w:r w:rsidRPr="00DA0063">
        <w:rPr>
          <w:rFonts w:ascii="Arial" w:eastAsia="Times New Roman" w:hAnsi="Arial" w:cs="Arial"/>
          <w:sz w:val="20"/>
          <w:szCs w:val="20"/>
        </w:rPr>
        <w:t>z wynagrodzenia należnego wykonawcy. Zap</w:t>
      </w:r>
      <w:r w:rsidR="00674A75">
        <w:rPr>
          <w:rFonts w:ascii="Arial" w:eastAsia="Times New Roman" w:hAnsi="Arial" w:cs="Arial"/>
          <w:sz w:val="20"/>
          <w:szCs w:val="20"/>
        </w:rPr>
        <w:t xml:space="preserve">łata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DA0063">
        <w:rPr>
          <w:rFonts w:ascii="Arial" w:eastAsia="Times New Roman" w:hAnsi="Arial" w:cs="Arial"/>
          <w:sz w:val="20"/>
          <w:szCs w:val="20"/>
        </w:rPr>
        <w:t xml:space="preserve">y, na warunkach opisanych w niniejszym paragrafie, powoduje zwolnienie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DA0063">
        <w:rPr>
          <w:rFonts w:ascii="Arial" w:eastAsia="Times New Roman" w:hAnsi="Arial" w:cs="Arial"/>
          <w:sz w:val="20"/>
          <w:szCs w:val="20"/>
        </w:rPr>
        <w:t>ego z zobowiązania w przedmiotowym zakresie.</w:t>
      </w:r>
    </w:p>
    <w:p w14:paraId="734BF87B" w14:textId="77777777" w:rsidR="00DA0063" w:rsidRPr="00DA0063" w:rsidRDefault="00DA0063" w:rsidP="00C269F0">
      <w:pPr>
        <w:numPr>
          <w:ilvl w:val="0"/>
          <w:numId w:val="31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063">
        <w:rPr>
          <w:rFonts w:ascii="Arial" w:eastAsia="Times New Roman" w:hAnsi="Arial" w:cs="Arial"/>
          <w:sz w:val="20"/>
          <w:szCs w:val="20"/>
        </w:rPr>
        <w:t xml:space="preserve">W </w:t>
      </w:r>
      <w:r w:rsidR="00674A75">
        <w:rPr>
          <w:rFonts w:ascii="Arial" w:eastAsia="Times New Roman" w:hAnsi="Arial" w:cs="Arial"/>
          <w:sz w:val="20"/>
          <w:szCs w:val="20"/>
        </w:rPr>
        <w:t>przypadku nie wywiązywania się W</w:t>
      </w:r>
      <w:r w:rsidRPr="00DA0063">
        <w:rPr>
          <w:rFonts w:ascii="Arial" w:eastAsia="Times New Roman" w:hAnsi="Arial" w:cs="Arial"/>
          <w:sz w:val="20"/>
          <w:szCs w:val="20"/>
        </w:rPr>
        <w:t>ykonawcy z któregokolwiek ze zobowiązań wynika</w:t>
      </w:r>
      <w:r w:rsidR="00674A75">
        <w:rPr>
          <w:rFonts w:ascii="Arial" w:eastAsia="Times New Roman" w:hAnsi="Arial" w:cs="Arial"/>
          <w:sz w:val="20"/>
          <w:szCs w:val="20"/>
        </w:rPr>
        <w:t>jących z umownych postanowień, Zamawiając</w:t>
      </w:r>
      <w:r w:rsidRPr="00DA0063">
        <w:rPr>
          <w:rFonts w:ascii="Arial" w:eastAsia="Times New Roman" w:hAnsi="Arial" w:cs="Arial"/>
          <w:sz w:val="20"/>
          <w:szCs w:val="20"/>
        </w:rPr>
        <w:t>y może wstrzymać do czasu</w:t>
      </w:r>
      <w:r w:rsidR="00674A75">
        <w:rPr>
          <w:rFonts w:ascii="Arial" w:eastAsia="Times New Roman" w:hAnsi="Arial" w:cs="Arial"/>
          <w:sz w:val="20"/>
          <w:szCs w:val="20"/>
        </w:rPr>
        <w:t xml:space="preserve"> ustania przyczyny </w:t>
      </w:r>
      <w:r w:rsidRPr="00DA0063">
        <w:rPr>
          <w:rFonts w:ascii="Arial" w:eastAsia="Times New Roman" w:hAnsi="Arial" w:cs="Arial"/>
          <w:sz w:val="20"/>
          <w:szCs w:val="20"/>
        </w:rPr>
        <w:t>w całości lub  w części płatność faktury lub rachunku. W takim przypadku wykonawcy nie przysługują odsetki z tytułu opóźnienia w zapłacie.</w:t>
      </w:r>
    </w:p>
    <w:p w14:paraId="44886B8A" w14:textId="77777777" w:rsidR="00DA0063" w:rsidRPr="00934F3A" w:rsidRDefault="00DA0063" w:rsidP="00DA006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092537E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12</w:t>
      </w:r>
    </w:p>
    <w:p w14:paraId="4899D1C1" w14:textId="77777777" w:rsidR="00686643" w:rsidRPr="00934F3A" w:rsidRDefault="00674A75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dopuszcza możliwość wystąpienia w trakcie realizacji przedmiotu umowy robót zamiennych (także robót zamiennych istotnych w świetle przepisów Prawa Budowlanego) w stosunku do przewidzianych dokumentacją projektową, koniecznych do wykonania w celu prawidłowego, tj. zgodnego z zasadami wiedzy technicznej i obowiązującymi przepisami, zrealizowania przedmiotu </w:t>
      </w:r>
      <w:r w:rsidR="00686643"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umowy. Wprowadzenie takich zmian musi być każdorazowo zatwierdzone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i uzgodnione z inspektorem nadzoru inwestorskiego, nadzorem autorskim i projektantem, który </w:t>
      </w:r>
      <w:r w:rsidR="007C3EE1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>w przypadku zmian istotnych sporządzi projekt budowlany zamienny oraz uzyska niezbędne opinie, uzgodnienia oraz decyzje wynikające z właściwych przepisów prawa. Realizacja przez Wykonawcę robót zamiennych nie skutkuje zmianą ceny wynagrodzenia ryczałtowego za wykonanie przedmiotu umowy, o której mowa w § 10 ust.2 pkt. 2) niniejszej umowy.</w:t>
      </w:r>
    </w:p>
    <w:p w14:paraId="5010AFCE" w14:textId="77777777"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Przewiduje się także możliwość ograniczenia zakresu rzeczowego przedmiotu umowy (roboty zaniechane), w sytuacji gdy wykonanie danych robót będzie zbędne do prawidłowego, tj. zgodnego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z zasadami wiedzy technicznej i obowiązującymi przepisami, wykonania przedmiotu umowy. </w:t>
      </w:r>
    </w:p>
    <w:p w14:paraId="2B3551BF" w14:textId="77777777" w:rsidR="00686643" w:rsidRPr="00934F3A" w:rsidRDefault="00686643" w:rsidP="00934F3A">
      <w:pPr>
        <w:numPr>
          <w:ilvl w:val="0"/>
          <w:numId w:val="17"/>
        </w:numPr>
        <w:spacing w:after="0"/>
        <w:ind w:left="709" w:hanging="425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ograniczenia zakresu rzeczowego przedmiotu umowy (roboty zaniechane) z wynagrodzenia Wykon</w:t>
      </w:r>
      <w:r w:rsidR="004107B5" w:rsidRPr="00934F3A">
        <w:rPr>
          <w:rFonts w:ascii="Arial" w:eastAsia="Times New Roman" w:hAnsi="Arial" w:cs="Arial"/>
          <w:bCs/>
          <w:sz w:val="20"/>
          <w:szCs w:val="20"/>
        </w:rPr>
        <w:t>awcy, o którym mowa w §10 ust. 1 pkt 3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) umowy zostanie potrącona kwota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za roboty zaniechane, wynikająca z kosztorysu przygotowanego przez Wykonawcę w oparciu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o odpowiednie KNR-y lub KNNR-y, rynkowe ceny materiałów i sprzętu oraz składniki kalkulacyjne podane w formularzu oferty  i aktualne na dzień złożenia oferty</w:t>
      </w:r>
      <w:r w:rsidR="00D1741B">
        <w:rPr>
          <w:rFonts w:ascii="Arial" w:eastAsia="Times New Roman" w:hAnsi="Arial" w:cs="Arial"/>
          <w:bCs/>
          <w:sz w:val="20"/>
          <w:szCs w:val="20"/>
        </w:rPr>
        <w:t xml:space="preserve"> (jako podstawę należy przyjąć wycenę SEKOCENCEBUD z najaktualniejszego opublikowanego kwartału, a w przypadku jego braku dla danego elementu podlegającego wycenie – inny wiarygodny cennik)</w:t>
      </w:r>
      <w:r w:rsidRPr="00934F3A">
        <w:rPr>
          <w:rFonts w:ascii="Arial" w:eastAsia="Times New Roman" w:hAnsi="Arial" w:cs="Arial"/>
          <w:bCs/>
          <w:sz w:val="20"/>
          <w:szCs w:val="20"/>
        </w:rPr>
        <w:t>.</w:t>
      </w:r>
      <w:r w:rsidRPr="00934F3A">
        <w:rPr>
          <w:rFonts w:ascii="Arial" w:eastAsia="Times New Roman" w:hAnsi="Arial" w:cs="Arial"/>
          <w:sz w:val="20"/>
          <w:szCs w:val="20"/>
        </w:rPr>
        <w:t xml:space="preserve"> 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378DD30C" w14:textId="77777777" w:rsidR="00686643" w:rsidRDefault="00686643" w:rsidP="00D1741B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Cs/>
          <w:sz w:val="20"/>
          <w:szCs w:val="20"/>
        </w:rPr>
        <w:t>W przypadku wystąpienia robót dodatkowych o których mowa w art</w:t>
      </w:r>
      <w:r w:rsidRPr="00934F3A">
        <w:rPr>
          <w:rFonts w:ascii="Arial" w:eastAsia="Times New Roman" w:hAnsi="Arial" w:cs="Arial"/>
          <w:sz w:val="20"/>
          <w:szCs w:val="20"/>
        </w:rPr>
        <w:t xml:space="preserve">. 144 ust. 1 pkt. 2)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oraz robót o których mowa w art. 144 ust. 1 pkt. 3) ustawy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rozliczenie ich nastąpi na podstawie kwot wynikających z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 kosztorysu przygotowanego przez Wykonawcę w oparciu o odpowiednie KNR-y lub KNNR-y, rynkowe ceny materiałów i sprzętu oraz składniki kalkulacyjne podane w formularzu oferty  </w:t>
      </w:r>
      <w:r w:rsidR="00F36AA9" w:rsidRPr="00934F3A">
        <w:rPr>
          <w:rFonts w:ascii="Arial" w:eastAsia="Times New Roman" w:hAnsi="Arial" w:cs="Arial"/>
          <w:bCs/>
          <w:sz w:val="20"/>
          <w:szCs w:val="20"/>
        </w:rPr>
        <w:br/>
      </w:r>
      <w:r w:rsidRPr="00934F3A">
        <w:rPr>
          <w:rFonts w:ascii="Arial" w:eastAsia="Times New Roman" w:hAnsi="Arial" w:cs="Arial"/>
          <w:bCs/>
          <w:sz w:val="20"/>
          <w:szCs w:val="20"/>
        </w:rPr>
        <w:t>i aktualne na dzień złożenia oferty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(jako podstawę należy przyjąć wycenę SEKOCENCEBUD z najaktualnie</w:t>
      </w:r>
      <w:r w:rsidR="00D1741B">
        <w:rPr>
          <w:rFonts w:ascii="Arial" w:eastAsia="Times New Roman" w:hAnsi="Arial" w:cs="Arial"/>
          <w:bCs/>
          <w:sz w:val="20"/>
          <w:szCs w:val="20"/>
        </w:rPr>
        <w:t>jszego opublikowanego kwartału,</w:t>
      </w:r>
      <w:r w:rsidR="00D1741B" w:rsidRPr="00D1741B">
        <w:t xml:space="preserve"> </w:t>
      </w:r>
      <w:r w:rsidR="00D1741B" w:rsidRPr="00D1741B">
        <w:rPr>
          <w:rFonts w:ascii="Arial" w:eastAsia="Times New Roman" w:hAnsi="Arial" w:cs="Arial"/>
          <w:bCs/>
          <w:sz w:val="20"/>
          <w:szCs w:val="20"/>
        </w:rPr>
        <w:t>a w przypadku jego braku dla danego elementu podlegającego wycenie – inny wiarygodny cennik</w:t>
      </w:r>
      <w:r w:rsidR="00D1741B">
        <w:rPr>
          <w:rFonts w:ascii="Arial" w:eastAsia="Times New Roman" w:hAnsi="Arial" w:cs="Arial"/>
          <w:bCs/>
          <w:sz w:val="20"/>
          <w:szCs w:val="20"/>
        </w:rPr>
        <w:t>)</w:t>
      </w:r>
      <w:r w:rsidRPr="00934F3A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934F3A">
        <w:rPr>
          <w:rFonts w:ascii="Arial" w:eastAsia="Times New Roman" w:hAnsi="Arial" w:cs="Arial"/>
          <w:sz w:val="20"/>
          <w:szCs w:val="20"/>
        </w:rPr>
        <w:t xml:space="preserve">Kosztorys podlega sprawdzeniu przez inspektora nadzoru i zatwierdzeniu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6E631D9" w14:textId="77777777" w:rsidR="00674A75" w:rsidRPr="00934F3A" w:rsidRDefault="00674A75" w:rsidP="00674A75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8133E67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13</w:t>
      </w:r>
    </w:p>
    <w:p w14:paraId="754DD6D2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może powierzyć, zgodnie ze złożoną ofertą, wykonanie części zamówienia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om, zawierając z nimi stosowne umowy w formie pisemnej pod rygorem nieważności.</w:t>
      </w:r>
    </w:p>
    <w:p w14:paraId="46373B96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może ograniczyć lub rozszerzyć zakres prac przewidzianych do realizacji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ów, w stosunku do zakresu wskazanego w ofercie przetargowej, wyłącznie za zgodą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i tylko w uzasadnionych przypadkach.</w:t>
      </w:r>
    </w:p>
    <w:p w14:paraId="4FF5C8B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y żąda, aby przed przystąp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ieniem do wykonania zamówienia 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, o ile są już znane, podał nazwy albo imiona i nazwiska oraz dane kontaktowe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ów i osób do kontaktu z nimi, zaangażowanych w roboty budowlane lub usługi.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zawiadamia </w:t>
      </w: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ego o wszelkich zmianach danych, o których mowa w zdaniu pierwszym, w trakcie realizacji zamówienia, a także przekazuje informacje na temat nowych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ów, którym w późniejszym okresie zamierza powierzyć realizację robót budowlanych lub usług.</w:t>
      </w:r>
    </w:p>
    <w:p w14:paraId="23225C3E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Do zawarcia przez wykonawcę umowy o roboty budowlane, usługi i dostawy, z 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ą jest wymagana zgoda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ego, a do za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warcia przez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 xml:space="preserve">ę umowy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z dalszym </w:t>
      </w:r>
      <w:r w:rsidR="00904911">
        <w:rPr>
          <w:rFonts w:ascii="Arial" w:eastAsia="Times New Roman" w:hAnsi="Arial" w:cs="Arial"/>
          <w:bCs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ą jest wymagana zgoda Zamawiającego i W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ykonawcy.</w:t>
      </w:r>
    </w:p>
    <w:p w14:paraId="783973BD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projektu tej umowy lub projektu jej zmiany (aneksu), przy czym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dołączyć zgodę wykonawcy na zawarcie umowy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o podwykonawstwo o treści zgodnej z projektem umowy.</w:t>
      </w:r>
    </w:p>
    <w:p w14:paraId="4F1A02DC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projektu umowy o podwykonawstwo lub jej zmiany, której przedmiotem są roboty budowlane, zgłasza w formie pisemnej zastrzeżenia </w:t>
      </w:r>
      <w:r w:rsidR="00F36AA9" w:rsidRPr="00934F3A">
        <w:rPr>
          <w:rFonts w:ascii="Arial" w:eastAsia="Times New Roman" w:hAnsi="Arial" w:cs="Arial"/>
          <w:bCs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do przedłożonych projektów, w przypadkach o których mowa w ust. 11. </w:t>
      </w:r>
    </w:p>
    <w:p w14:paraId="33EC8CA9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w formie pisemnej zastrzeżeń do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przedłożonego projektu umowy o P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odwykonawstwo, której przedmiotem są roboty budowlane, i do projektu jej zmiany, w terminie określonym w ust. 6, uważa się za akceptację proje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ktu umowy lub jej zmiany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14DD07F6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na roboty budowlane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emu poświadczoną za zgodność z oryginałem kopię zawartej umowy o podwykonawstwo lub jej zmiany (aneksu), której przedmiotem są roboty budowlane, w terminie 7 dni od dnia jej zawarcia.</w:t>
      </w:r>
    </w:p>
    <w:p w14:paraId="7E8736A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y w terminie 14 dni, licząc od dnia otrzymania umowy o </w:t>
      </w:r>
      <w:r w:rsidR="00F1239C" w:rsidRPr="00934F3A">
        <w:rPr>
          <w:rFonts w:ascii="Arial" w:eastAsia="Times New Roman" w:hAnsi="Arial" w:cs="Arial"/>
          <w:bCs/>
          <w:sz w:val="20"/>
          <w:szCs w:val="20"/>
          <w:lang w:val="cs-CZ"/>
        </w:rPr>
        <w:t>p</w:t>
      </w:r>
      <w:r w:rsidR="00686643" w:rsidRPr="00934F3A">
        <w:rPr>
          <w:rFonts w:ascii="Arial" w:eastAsia="Times New Roman" w:hAnsi="Arial" w:cs="Arial"/>
          <w:bCs/>
          <w:sz w:val="20"/>
          <w:szCs w:val="20"/>
          <w:lang w:val="cs-CZ"/>
        </w:rPr>
        <w:t>odwykonawstwo lub jej zmiany (aneksu), której przedmiotem są roboty budowlane, zgłasza w formie pisemnej sprzeciw do przedłożonej umowy o podwykonawstwo lub jej zmiany, w przypadkach o których mowa w ust. 11.</w:t>
      </w:r>
    </w:p>
    <w:p w14:paraId="244910D8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Niezgłoszenie 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w formie pisemnej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sprzeciwu do przedłożonej umowy o podwykonawstwo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 lub jej zmiany (aneksu)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, której przedmiotem są roboty budowlane, w terminie określonym w ust. 9, uważa się za akceptację umowy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lub jej zmiany (aneksu) przez 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ego.</w:t>
      </w:r>
    </w:p>
    <w:p w14:paraId="2217F654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 xml:space="preserve">Wymagania dotyczące umowy o podwykonawstwo, której przedmiotem są roboty budowlane, których niespełnienie spowoduje zgłoszenie przez </w:t>
      </w:r>
      <w:r w:rsidR="00674A75">
        <w:rPr>
          <w:rFonts w:ascii="Arial" w:eastAsia="Times New Roman" w:hAnsi="Arial" w:cs="Arial"/>
          <w:bCs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bCs/>
          <w:sz w:val="20"/>
          <w:szCs w:val="20"/>
          <w:lang w:val="cs-CZ"/>
        </w:rPr>
        <w:t>ego odpowiednio zastrzeżeń lub sprzeciwu:</w:t>
      </w:r>
    </w:p>
    <w:p w14:paraId="0C51AF6A" w14:textId="77777777" w:rsidR="00686643" w:rsidRPr="00934F3A" w:rsidRDefault="00674A75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brak przez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ę wymaganych prawem uprawnień (kwalifikacji) do wykonywania danego zakresu zamówienia, co nie gwarantuje właściwego potencjału wykonawczego dla danego zakresu robót;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 może zażądać przedstawienia dokumentów potwierdzając</w:t>
      </w:r>
      <w:r>
        <w:rPr>
          <w:rFonts w:ascii="Arial" w:eastAsia="Times New Roman" w:hAnsi="Arial" w:cs="Arial"/>
          <w:bCs/>
          <w:sz w:val="20"/>
          <w:szCs w:val="20"/>
        </w:rPr>
        <w:t xml:space="preserve">ych uprawnienia (kwalifikacje) </w:t>
      </w:r>
      <w:r w:rsidR="00904911">
        <w:rPr>
          <w:rFonts w:ascii="Arial" w:eastAsia="Times New Roman" w:hAnsi="Arial" w:cs="Arial"/>
          <w:bCs/>
          <w:sz w:val="20"/>
          <w:szCs w:val="20"/>
        </w:rPr>
        <w:t>Podwykonawc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y,</w:t>
      </w:r>
    </w:p>
    <w:p w14:paraId="34C32025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brak z</w:t>
      </w:r>
      <w:r w:rsidR="00674A75">
        <w:rPr>
          <w:rFonts w:ascii="Arial" w:eastAsia="Times New Roman" w:hAnsi="Arial" w:cs="Arial"/>
          <w:sz w:val="20"/>
          <w:szCs w:val="20"/>
        </w:rPr>
        <w:t xml:space="preserve">akresu zamówienia powierzonego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lub jego nieprecyzyjne określenie, lub zakres zamówienia nie dotyczy przedmiotu zamówienia,</w:t>
      </w:r>
    </w:p>
    <w:p w14:paraId="3CB4EC7B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terminu realizacji robót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zych lub wskazany termin uniemożliwia terminową realizację umowy podstawowej zawartej pomiędzy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 a wykonawcą,</w:t>
      </w:r>
    </w:p>
    <w:p w14:paraId="03E0F7A4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odniesienia do okresu odpowiedzialności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z tytułu rękojmi za wady, który nie może być krótszy od okresu odpowiedzialności za wady wykonawcy wobec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jak również zakres odpowiedzialności powinien odpowiadać zakresowi odpowiedzialności przyjętej przez wyko</w:t>
      </w:r>
      <w:r w:rsidR="00674A75">
        <w:rPr>
          <w:rFonts w:ascii="Arial" w:eastAsia="Times New Roman" w:hAnsi="Arial" w:cs="Arial"/>
          <w:sz w:val="20"/>
          <w:szCs w:val="20"/>
        </w:rPr>
        <w:t>nawcę wobec Zamawiając</w:t>
      </w:r>
      <w:r w:rsidRPr="00934F3A">
        <w:rPr>
          <w:rFonts w:ascii="Arial" w:eastAsia="Times New Roman" w:hAnsi="Arial" w:cs="Arial"/>
          <w:sz w:val="20"/>
          <w:szCs w:val="20"/>
        </w:rPr>
        <w:t>ego,</w:t>
      </w:r>
    </w:p>
    <w:p w14:paraId="6888F098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kwoty wynagrodzenia przysługującego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części przedmiotu zamówienia objętej umową o podwykonawstwo, która nie może być wyższe niż kwota wynagrodzenia należnego wykonawcy za realizację tożsamej części zamówienia wynikającej z treści złożonej oferty,</w:t>
      </w:r>
    </w:p>
    <w:p w14:paraId="6882E2E3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brak obowiązku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dostarczenia bezpośrednio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emu, na jego wezwanie, dowodu potwierdzającego zapłatę przez wykonawcę wymagalnego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za realizację przedmiotu umowy,</w:t>
      </w:r>
    </w:p>
    <w:p w14:paraId="00471F59" w14:textId="77777777" w:rsidR="00686643" w:rsidRPr="00934F3A" w:rsidRDefault="00686643" w:rsidP="00934F3A">
      <w:pPr>
        <w:numPr>
          <w:ilvl w:val="1"/>
          <w:numId w:val="13"/>
        </w:numPr>
        <w:tabs>
          <w:tab w:val="clear" w:pos="786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termin zapłaty wynagrodzenia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przewidziany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w umowie o podwykonawstwo nie może być dłuższy niż </w:t>
      </w:r>
      <w:r w:rsidR="00017F80" w:rsidRPr="00934F3A">
        <w:rPr>
          <w:rFonts w:ascii="Arial" w:eastAsia="Times New Roman" w:hAnsi="Arial" w:cs="Arial"/>
          <w:sz w:val="20"/>
          <w:szCs w:val="20"/>
        </w:rPr>
        <w:t>14</w:t>
      </w:r>
      <w:r w:rsidRPr="00934F3A">
        <w:rPr>
          <w:rFonts w:ascii="Arial" w:eastAsia="Times New Roman" w:hAnsi="Arial" w:cs="Arial"/>
          <w:sz w:val="20"/>
          <w:szCs w:val="20"/>
        </w:rPr>
        <w:t xml:space="preserve"> dni od dnia doręczenia wykonawcy,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y dostawy, usługi lub roboty budowlanej.</w:t>
      </w:r>
    </w:p>
    <w:p w14:paraId="438A36A1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dalszy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>
        <w:rPr>
          <w:rFonts w:ascii="Arial" w:eastAsia="Times New Roman" w:hAnsi="Arial" w:cs="Arial"/>
          <w:sz w:val="20"/>
          <w:szCs w:val="20"/>
          <w:lang w:val="cs-CZ"/>
        </w:rPr>
        <w:t>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zamówienia przedkłada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poświadczoną za zgodność z oryginałem kopię zawartej umowy o podwykonawstwo, której przedmiotem są dostawy lub usługi, w terminie 7 dni od dnia jej zawarcia, z wyłączeniem umów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 podwykonawstwo o wartości mniejszej niż 0,5 % wartości umowy w sprawie zamówienia publicznego. Wyłączenie, o którym mowa w zdaniu pierwszym, nie dotyczy umów o podwykonawstwo o wartości większej niż 50.000 zł. </w:t>
      </w:r>
    </w:p>
    <w:p w14:paraId="285E9928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przypadku, o którym mowa w ust. 12, jeżeli termin zapłaty wynagrodzenia jest dłuższy niż </w:t>
      </w:r>
      <w:r w:rsidR="00017F80" w:rsidRPr="00934F3A">
        <w:rPr>
          <w:rFonts w:ascii="Arial" w:eastAsia="Times New Roman" w:hAnsi="Arial" w:cs="Arial"/>
          <w:sz w:val="20"/>
          <w:szCs w:val="20"/>
          <w:lang w:val="cs-CZ"/>
        </w:rPr>
        <w:t>14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dni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od dnia doręczenia wykonawcy,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faktury lub rachunku, potwierdzających wykonanie zleconej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lub dalszemu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dostawy lub usługi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informuje o tym wykonawcę i wzywa go do doprowadzenia do zmiany tej umowy pod rygorem wystąpienia o zapłatę kary umownej.</w:t>
      </w:r>
    </w:p>
    <w:p w14:paraId="50264D27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Procedura akceptacji, zawierania i zmiany umów o podwykonawstwo z dalszymi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mi odbywać powinna się na zasadach określonych w niniejszym paragrafie.</w:t>
      </w:r>
    </w:p>
    <w:p w14:paraId="686A9ECB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Wykonanie prac w ramach form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uły podwykonawstwa nie zwalnia W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ykonawcy z odpowiedzialności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br/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za wypełnianie obowiązków wynikających z umowy i obowiązujących przepisów prawa.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odpowiada za działania i zaniechania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ów jak za własne.</w:t>
      </w:r>
    </w:p>
    <w:p w14:paraId="5D5AB27A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t>Wykonawca ponosi wobec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 pełną odpowiedzialność za roboty, które wykonuje przy pomocy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i przyjmuje wobec nich funkcję koordynacyjną.</w:t>
      </w:r>
    </w:p>
    <w:p w14:paraId="7B7DDF43" w14:textId="77777777" w:rsidR="00686643" w:rsidRPr="00934F3A" w:rsidRDefault="00674A75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  <w:lang w:val="cs-CZ"/>
        </w:rPr>
        <w:lastRenderedPageBreak/>
        <w:t>Aby 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miał pełną wiedzę na temat sposobu realizacji zamówienia, </w:t>
      </w:r>
      <w:r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zobowiązany jest udzielać </w:t>
      </w:r>
      <w:r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 wszelkich informacji dotyczących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86643" w:rsidRPr="00934F3A">
        <w:rPr>
          <w:rFonts w:ascii="Arial" w:eastAsia="Times New Roman" w:hAnsi="Arial" w:cs="Arial"/>
          <w:sz w:val="20"/>
          <w:szCs w:val="20"/>
          <w:lang w:val="cs-CZ"/>
        </w:rPr>
        <w:t>ów uczestniczących w realizacji przedmiotu umowy, w tym również o zmianie lub rezygnacji z podwykonawstwa.</w:t>
      </w:r>
    </w:p>
    <w:p w14:paraId="26EB1197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sytuacji, gdy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realizuje przedmiot umowy przy udziale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y, bez wiedzy i zgody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</w:t>
      </w:r>
      <w:r w:rsidRPr="00934F3A">
        <w:rPr>
          <w:rFonts w:ascii="Arial" w:eastAsia="Times New Roman" w:hAnsi="Arial" w:cs="Arial"/>
          <w:sz w:val="20"/>
          <w:szCs w:val="20"/>
        </w:rPr>
        <w:t xml:space="preserve">może odstąpić od umowy bez prawa do wynagrodzenia dla wykonawcy. Postanowienia § 21 ust. 1 pkt. 5)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230E9843" w14:textId="77777777" w:rsidR="00686643" w:rsidRPr="00934F3A" w:rsidRDefault="00686643" w:rsidP="00934F3A">
      <w:pPr>
        <w:numPr>
          <w:ilvl w:val="0"/>
          <w:numId w:val="14"/>
        </w:numPr>
        <w:tabs>
          <w:tab w:val="clear" w:pos="420"/>
          <w:tab w:val="num" w:pos="709"/>
          <w:tab w:val="left" w:pos="5245"/>
        </w:tabs>
        <w:spacing w:after="0"/>
        <w:ind w:left="709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zmiana albo rezygnacja z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y dotyczy podmiotu,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się, na zasadach określonych w art. 22a ust. 1, w celu wykazania spełniania warunków udziału w postępowaniu,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 xml:space="preserve"> 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jest obowiązany wykazać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emu, iż proponowany inny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lub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samodzielnie spełnia je w stopniu nie mniejszym niż </w:t>
      </w:r>
      <w:r w:rsidR="00904911">
        <w:rPr>
          <w:rFonts w:ascii="Arial" w:eastAsia="Times New Roman" w:hAnsi="Arial" w:cs="Arial"/>
          <w:sz w:val="20"/>
          <w:szCs w:val="20"/>
          <w:lang w:val="cs-CZ"/>
        </w:rPr>
        <w:t>Podwykonawc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, na którego zasoby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powoływał się w trakcie postępowania o udzielenie zamówienia.</w:t>
      </w:r>
    </w:p>
    <w:p w14:paraId="01F403FB" w14:textId="77777777" w:rsidR="00086F98" w:rsidRPr="00934F3A" w:rsidRDefault="00086F98" w:rsidP="00934F3A">
      <w:pPr>
        <w:keepLines/>
        <w:spacing w:after="0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</w:p>
    <w:p w14:paraId="09496C29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14</w:t>
      </w:r>
    </w:p>
    <w:p w14:paraId="60C7084F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będzie miał wyłączne prawo do wykorzystania dokumentacji projektowej wykonanej przez Wykonawcę w ramach niniejszej umowy.</w:t>
      </w:r>
    </w:p>
    <w:p w14:paraId="4E969E00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ustalają, że z dniem przekazania i odbioru opracowań obejmujących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przenosi w ramach wynagrodzenia umownego na rzecz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autorskie prawa majątkowe do tych opracowań na następujących polach eksploatacji:</w:t>
      </w:r>
    </w:p>
    <w:p w14:paraId="0338325B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utrwalania, zwielokrotniania utworu – wytwarzanie określoną techniką egzemplarzy utworu, w tym techn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iką drukarską, reprograficzną, </w:t>
      </w:r>
      <w:r w:rsidRPr="00934F3A">
        <w:rPr>
          <w:rFonts w:ascii="Arial" w:eastAsia="Times New Roman" w:hAnsi="Arial" w:cs="Arial"/>
          <w:sz w:val="20"/>
          <w:szCs w:val="20"/>
        </w:rPr>
        <w:t>zapisu magnetycznego oraz technika cyfrową,</w:t>
      </w:r>
    </w:p>
    <w:p w14:paraId="1DF0840F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obrotu oryginałem albo egzemplarzami, na których utwór utrwalono – wprowadzenie do obrotu, użyczenie lub najem oryginału albo egzemplarzy;</w:t>
      </w:r>
    </w:p>
    <w:p w14:paraId="2F06F35E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zakresie rozpowszechniania utworu publiczne udostępnianie utworu w taki sposób, aby każdy mógł mieć do niego dostęp w miejscu i czasie przez siebie wybranym,</w:t>
      </w:r>
    </w:p>
    <w:p w14:paraId="38B3254E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wykorzystywanie opracowań w celu uzyskania wszelkich dostępnych pomocy finansowej dla realizacji inwestycji </w:t>
      </w:r>
      <w:r w:rsidR="00652BCF" w:rsidRPr="00934F3A">
        <w:rPr>
          <w:rFonts w:ascii="Arial" w:eastAsia="Times New Roman" w:hAnsi="Arial" w:cs="Arial"/>
          <w:sz w:val="20"/>
          <w:szCs w:val="20"/>
        </w:rPr>
        <w:t>będącej przedmiotem opracowania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4BAAF81A" w14:textId="77777777" w:rsidR="00686643" w:rsidRPr="00934F3A" w:rsidRDefault="00686643" w:rsidP="00C269F0">
      <w:pPr>
        <w:widowControl w:val="0"/>
        <w:numPr>
          <w:ilvl w:val="0"/>
          <w:numId w:val="32"/>
        </w:numPr>
        <w:spacing w:after="0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wykorzystywanie opracowań w celu przeprowadzenia postępowań o udzielenie zamówień publicznych związanych z realizacją inwestycji będącej przedmiotem opracowania.</w:t>
      </w:r>
    </w:p>
    <w:p w14:paraId="78FCE452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zajdzie taka potrzeba, na wezwanie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przeniesie na jego rzecz w terminie 7 dni prawa autorskie majątkowe, niewymienione w § 14 ust. 2 w ramach wynagrodzenia, o którym mowa w § 10.</w:t>
      </w:r>
    </w:p>
    <w:p w14:paraId="18D006B1" w14:textId="77777777" w:rsidR="00686643" w:rsidRPr="00934F3A" w:rsidRDefault="00686643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Wraz z przeniesieniem autorskich praw majątkowych na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przechodzi wyłączne prawo do wykonywania zależnego prawa autorskiego oraz udzielania zezwoleń na wykonywanie zależnego prawa autorskiego przez osoby trzecie.</w:t>
      </w:r>
    </w:p>
    <w:p w14:paraId="7F9D7329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będzie zabezpieczał i chronił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przed roszczeniami, szkodami, wydatkami, działaniami prawnymi lub innymi działaniami osób trzecich, wynikłymi lub spowodowanymi naruszeniem jakichkolwiek praw patentowych lub innych praw własności przemysłowej związanych z realizacją przedmiotu umowy.  W razie jakichkolwiek roszczeń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Wykonawcę.</w:t>
      </w:r>
    </w:p>
    <w:p w14:paraId="5657FB4E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natychmiast powiadomi Wykonawcę na piśmie o roszczeniach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o naruszeniu praw jak w ust. 1 i o procesach sądowych o naruszenie praw wszczętych przeciwko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emu z powodu korzystania z jakichkolwiek praw udzielonych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w ramach przedmiotowej umowy.</w:t>
      </w:r>
    </w:p>
    <w:p w14:paraId="0850D2A8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zobowiązuje się do ponoszenie wszelkich kosztów prawnych i innych niezbędnych, spowodowanych roszczeniami, o których mowa w niniejszym paragrafie, niezwłocznie po ich powstaniu tak, aby nie obciążały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1FAE190D" w14:textId="77777777" w:rsidR="00686643" w:rsidRPr="00934F3A" w:rsidRDefault="00674A75" w:rsidP="00934F3A">
      <w:pPr>
        <w:widowControl w:val="0"/>
        <w:numPr>
          <w:ilvl w:val="0"/>
          <w:numId w:val="4"/>
        </w:numPr>
        <w:tabs>
          <w:tab w:val="clear" w:pos="426"/>
          <w:tab w:val="num" w:pos="709"/>
        </w:tabs>
        <w:spacing w:after="0"/>
        <w:ind w:left="709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udzieli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także innej pomocy w działaniach związanych z roszczeniami, o których mowa w niniejszym paragrafie, nie wyłączając współuczestnictwa w ewentualnym postępowaniu sądowym lub administracyjnym, o ile będzie to prawnie możliwe.</w:t>
      </w:r>
    </w:p>
    <w:p w14:paraId="7503CD07" w14:textId="77777777" w:rsidR="00934F3A" w:rsidRDefault="00934F3A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DDD866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15</w:t>
      </w:r>
    </w:p>
    <w:p w14:paraId="267AA0E6" w14:textId="77777777" w:rsidR="00686643" w:rsidRPr="00934F3A" w:rsidRDefault="00686643" w:rsidP="00934F3A">
      <w:pPr>
        <w:tabs>
          <w:tab w:val="left" w:pos="5245"/>
        </w:tabs>
        <w:spacing w:after="0"/>
        <w:ind w:left="567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odbioru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umowy:</w:t>
      </w:r>
    </w:p>
    <w:p w14:paraId="497B4BDB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Miejscem odbioru wykonanych prac jest siedziba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1A19E228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Przy odbiorze dokumentacji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jest zobowiązany dokonać sprawdzenia kompletności, poprawności oraz jakości wykonanej i przekazanej dokumentacji.</w:t>
      </w:r>
    </w:p>
    <w:p w14:paraId="6E05EAF3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 odbioru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przedmiotu umowy strony sporządzą protokół zdawczo – odbiorczy, a datę sporządzenia tego  </w:t>
      </w:r>
      <w:r w:rsidR="00E83352" w:rsidRPr="00934F3A">
        <w:rPr>
          <w:rFonts w:ascii="Arial" w:eastAsia="Times New Roman" w:hAnsi="Arial" w:cs="Arial"/>
          <w:sz w:val="20"/>
          <w:szCs w:val="20"/>
        </w:rPr>
        <w:t>protokołu</w:t>
      </w:r>
      <w:r w:rsidRPr="00934F3A">
        <w:rPr>
          <w:rFonts w:ascii="Arial" w:eastAsia="Times New Roman" w:hAnsi="Arial" w:cs="Arial"/>
          <w:sz w:val="20"/>
          <w:szCs w:val="20"/>
        </w:rPr>
        <w:t xml:space="preserve"> traktuje się za datę wykonania tego etapu.</w:t>
      </w:r>
    </w:p>
    <w:p w14:paraId="741364FC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8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Na czas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Wykonawca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złoży odpowiednio:</w:t>
      </w:r>
    </w:p>
    <w:p w14:paraId="2716095D" w14:textId="77777777"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wykaz wykonanych opracowań,</w:t>
      </w:r>
    </w:p>
    <w:p w14:paraId="13720B55" w14:textId="77777777" w:rsidR="00686643" w:rsidRPr="00934F3A" w:rsidRDefault="00686643" w:rsidP="00C269F0">
      <w:pPr>
        <w:numPr>
          <w:ilvl w:val="0"/>
          <w:numId w:val="34"/>
        </w:numPr>
        <w:spacing w:after="0"/>
        <w:ind w:left="1701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pisemne oświadczenie, że dokumentacja projektowa wykonana została zgodnie z umową, obowiązującymi przepisami i normami i zostaje wydana w stanie kompletnym z punktu widzenia celu, któremu ma służyć. </w:t>
      </w:r>
    </w:p>
    <w:p w14:paraId="1929677D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Wykaz opracowań oraz pisemne oświadczenia stanowią integralną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część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odbioru </w:t>
      </w:r>
      <w:r w:rsidR="0098516E" w:rsidRPr="00934F3A">
        <w:rPr>
          <w:rFonts w:ascii="Arial" w:eastAsia="Times New Roman" w:hAnsi="Arial" w:cs="Arial"/>
          <w:sz w:val="20"/>
          <w:szCs w:val="20"/>
          <w:lang w:val="cs-CZ"/>
        </w:rPr>
        <w:t>Etapu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 I przedmiotu umowy.</w:t>
      </w:r>
    </w:p>
    <w:p w14:paraId="6473F54F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w trakcie odbioru i po odbiorze wadliwości lub zastrzeżeń do wykonanej pracy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powiadamia o tej wadliwości Wykonawcę lub wniesie uwagi w terminie 7 dni od daty ich ujawnienia.</w:t>
      </w:r>
    </w:p>
    <w:p w14:paraId="4F96BBCE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Ujawnione wady i wniesione uwagi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usunie/uwzględni w terminie uzgodnionym przez strony.</w:t>
      </w:r>
    </w:p>
    <w:p w14:paraId="64AF9B16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stwierdzenia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że wskazane Wykonawcy wady i przekazane uwagi nie zostały usunięte lub uwzględnione w całości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pozostawał będzie w zwłoce i zostaną mu naliczone kary zgodnie z § 21 ust.1 pkt 2) umowy.</w:t>
      </w:r>
    </w:p>
    <w:p w14:paraId="3FDD7F3F" w14:textId="77777777" w:rsidR="00686643" w:rsidRPr="00934F3A" w:rsidRDefault="00686643" w:rsidP="00C269F0">
      <w:pPr>
        <w:numPr>
          <w:ilvl w:val="0"/>
          <w:numId w:val="33"/>
        </w:numPr>
        <w:tabs>
          <w:tab w:val="clear" w:pos="510"/>
          <w:tab w:val="left" w:pos="1134"/>
        </w:tabs>
        <w:spacing w:after="0"/>
        <w:ind w:left="1134" w:hanging="369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zgłoszone wady i wniesione uwagi uniemożliwiają wykorzystanie przedmiotu umowy zgodnie z przeznaczeniem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odstąpić od umowy bez prawa do wynagrodzenia dla Wykonawcy. Postanowienia §21 ust. 1  pkt 5) 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umowy znajdują odpowiednie zastosowanie.</w:t>
      </w:r>
    </w:p>
    <w:p w14:paraId="2F676F13" w14:textId="77777777" w:rsidR="00686643" w:rsidRPr="00934F3A" w:rsidRDefault="00686643" w:rsidP="00934F3A">
      <w:pPr>
        <w:tabs>
          <w:tab w:val="left" w:pos="5245"/>
        </w:tabs>
        <w:spacing w:after="0"/>
        <w:rPr>
          <w:rFonts w:ascii="Arial" w:eastAsia="Times New Roman" w:hAnsi="Arial" w:cs="Arial"/>
          <w:sz w:val="20"/>
          <w:szCs w:val="20"/>
          <w:lang w:val="cs-CZ"/>
        </w:rPr>
      </w:pPr>
    </w:p>
    <w:p w14:paraId="2E1D07EA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16</w:t>
      </w:r>
    </w:p>
    <w:p w14:paraId="2AC577F2" w14:textId="77777777" w:rsidR="00686643" w:rsidRPr="00D22870" w:rsidRDefault="00686643" w:rsidP="00D22870">
      <w:pPr>
        <w:tabs>
          <w:tab w:val="left" w:pos="5245"/>
        </w:tabs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Zasady dokonywania odbiorów zakresu prac przewidzianych dla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przedmiotu umowy:</w:t>
      </w:r>
    </w:p>
    <w:p w14:paraId="749753E1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zgodnie postanawiają, że będą stosowane następujące rodzaje odbiorów robót:</w:t>
      </w:r>
    </w:p>
    <w:p w14:paraId="6C79DE30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częściowe,</w:t>
      </w:r>
    </w:p>
    <w:p w14:paraId="1A4DD698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Odbiory robót zanikających i ulegających zakryciu,</w:t>
      </w:r>
    </w:p>
    <w:p w14:paraId="372E4223" w14:textId="77777777" w:rsidR="00686643" w:rsidRPr="00934F3A" w:rsidRDefault="00686643" w:rsidP="00C269F0">
      <w:pPr>
        <w:numPr>
          <w:ilvl w:val="1"/>
          <w:numId w:val="35"/>
        </w:numPr>
        <w:tabs>
          <w:tab w:val="clear" w:pos="360"/>
          <w:tab w:val="num" w:pos="851"/>
        </w:tabs>
        <w:spacing w:after="0"/>
        <w:ind w:left="1701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Odbiór końcowy. </w:t>
      </w:r>
    </w:p>
    <w:p w14:paraId="04AC060B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Odbiory częściowe oraz odbiory robót zanikających i ulegających zakryciu, dokonywane będą przez inspektora nadzoru inwestorskiego.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winien zgłaszać gotowość do odbiorów,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o których mowa wyżej, wpisem do Dziennika budowy z odpowiednim wyprzedzeniem umożliwiającym podjęcie działań przez inspektora nadzoru inwestorskiego.</w:t>
      </w:r>
    </w:p>
    <w:p w14:paraId="567098DB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zakończeniu robót i osiągnięciu gotowości do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zawiadamia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na piśmie z uwzględnieniem terminów przewidzianych  w niniejszej umowie na rozpoczęcie  i zakończenie czynności odbiorowych.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wyznacza datę i rozpoczyna czynności odbioru końcowego zgodnie z postanowieniami § 17.</w:t>
      </w:r>
    </w:p>
    <w:p w14:paraId="38A4E0A0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Jeżeli w toku czynności odbioru końcowego zostanie stwierdzone, że nie osiągnięto gotowości do odbioru z powodu nie zakończenia robót lub nie przeprowadzenia wszystkich </w:t>
      </w:r>
      <w:r w:rsidR="00F36AA9"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badań, 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niekompletności dokumentacji odbiorowej wymienionej w  § 17 ust. 3 a także, jeżeli w toku czynności odbioru zostaną stwierdzone wady –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odmówić odbioru.</w:t>
      </w:r>
    </w:p>
    <w:p w14:paraId="284A3683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>W razie odmowy odbioru końcowego z powyższych przyczyn – nowy termin osiągnięcia gotowości do odbioru ustala się w sposób określony w ust. 3.</w:t>
      </w:r>
    </w:p>
    <w:p w14:paraId="421A1801" w14:textId="77777777" w:rsidR="00686643" w:rsidRPr="00934F3A" w:rsidRDefault="00686643" w:rsidP="00934F3A">
      <w:pPr>
        <w:numPr>
          <w:ilvl w:val="0"/>
          <w:numId w:val="16"/>
        </w:numPr>
        <w:tabs>
          <w:tab w:val="clear" w:pos="420"/>
          <w:tab w:val="left" w:pos="0"/>
        </w:tabs>
        <w:spacing w:after="0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sz w:val="20"/>
          <w:szCs w:val="20"/>
          <w:lang w:val="cs-CZ"/>
        </w:rPr>
        <w:t xml:space="preserve">W przypadku dwukrotnej odmowy odbioru końcowego z przyczyn zawinionych przez Wykonawcę, </w:t>
      </w:r>
      <w:r w:rsidR="00674A75">
        <w:rPr>
          <w:rFonts w:ascii="Arial" w:eastAsia="Times New Roman" w:hAnsi="Arial" w:cs="Arial"/>
          <w:sz w:val="20"/>
          <w:szCs w:val="20"/>
          <w:lang w:val="cs-CZ"/>
        </w:rPr>
        <w:t>Zamawiając</w:t>
      </w:r>
      <w:r w:rsidRPr="00934F3A">
        <w:rPr>
          <w:rFonts w:ascii="Arial" w:eastAsia="Times New Roman" w:hAnsi="Arial" w:cs="Arial"/>
          <w:sz w:val="20"/>
          <w:szCs w:val="20"/>
          <w:lang w:val="cs-CZ"/>
        </w:rPr>
        <w:t>y może odstąpić od umowy. Postanowienia § 21 ust.1 pkt 5) umowy znajdują odpowiednie zastosowanie.</w:t>
      </w:r>
    </w:p>
    <w:p w14:paraId="7E17C516" w14:textId="77777777" w:rsidR="00686643" w:rsidRPr="00934F3A" w:rsidRDefault="00686643" w:rsidP="00934F3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</w:rPr>
        <w:t>§  17</w:t>
      </w:r>
    </w:p>
    <w:p w14:paraId="70F0DE51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Podstawą zgłoszenia przez Wykonawcę gotowości do odbioru końcowego, będzie faktyczne wykonanie robót, potwierdzone w Dzienniku budowy wpisem dokonanym przez kierownika budowy (robót) potwierdzonym przez powołan</w:t>
      </w:r>
      <w:r w:rsidR="00F36AA9" w:rsidRPr="00934F3A">
        <w:rPr>
          <w:rFonts w:ascii="Arial" w:eastAsia="Times New Roman" w:hAnsi="Arial" w:cs="Arial"/>
          <w:sz w:val="20"/>
          <w:szCs w:val="20"/>
        </w:rPr>
        <w:t>ego</w:t>
      </w:r>
      <w:r w:rsidRPr="00934F3A">
        <w:rPr>
          <w:rFonts w:ascii="Arial" w:eastAsia="Times New Roman" w:hAnsi="Arial" w:cs="Arial"/>
          <w:sz w:val="20"/>
          <w:szCs w:val="20"/>
        </w:rPr>
        <w:t xml:space="preserve">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inwestorskiego.</w:t>
      </w:r>
    </w:p>
    <w:p w14:paraId="638DB70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Komisyjny odbiór końcowy robót zorganizowany będzie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w terminie 7 dni kalendarzowych od daty pisemnego zgłoszenia o zakończeniu robót i osiągnięciu gotowości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do odbioru końcowego. Do zgłoszenia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inwestorskiego.</w:t>
      </w:r>
    </w:p>
    <w:p w14:paraId="4EB4174F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left" w:pos="284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Na dzień odbioru końcowego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przekazuje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następujące dokumenty odbiorowe:</w:t>
      </w:r>
    </w:p>
    <w:p w14:paraId="6DEF0445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Oryginał Dziennika budowy,</w:t>
      </w:r>
    </w:p>
    <w:p w14:paraId="0583AB5A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Dokumentację projektową powykonawczą wraz z naniesionymi zmianami dokonanymi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trakcie budowy, potwierdzonymi przez kierownika budowy, inspektora nadzoru inwestorskiego i projektanta – jeżeli takie wystąpiły, opisaną i skompletowaną w dwóch egzemplarzach,</w:t>
      </w:r>
    </w:p>
    <w:p w14:paraId="27515EE8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Geodezyjną dokumentację powykonawczą, sporządzoną przez uprawnionego geodetę wraz z podaniem obmiarów zrealizowanego zakresu robót, w dwóch egzemplarzach,</w:t>
      </w:r>
    </w:p>
    <w:p w14:paraId="77B2C17F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Wymagane dokumenty, protokoły i zaświadczenia z przeprowadzonych prób i sprawdzeń, protokoły odbioru robót branżowych objętych zamówieniem (jeżeli takie wystąpiły), instrukcje użytkowania, dokumenty gwarancyjne i inne dokumenty wymagane stosownymi przepisami oraz wynikające z obowiązków Wykonawcy określonych w § 7 niniejszej umowy, po jednym egzemplarzu,</w:t>
      </w:r>
    </w:p>
    <w:p w14:paraId="1FB60F76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Kierownika budowy (robót) o zgodności wykonania robót z dokumentacją projektową, obowiązującymi przepisami i normami, o doprowadzeniu do należytego stanu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 xml:space="preserve">i porządku terenu budowy oraz terenu przyległego do terenu budowy, z którego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korzystał w trakcie prowadzonych prac,</w:t>
      </w:r>
    </w:p>
    <w:p w14:paraId="267BF21E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Dokumenty (atesty, certyfikaty, deklaracje zgodności) potwierdzające, że wbudowane wyroby budowlane są zgodne z art. 10 ustawy Prawo budowlane (opisane i ostemplowane przez Kierownika budowy), po jednym egzemplarzu,</w:t>
      </w:r>
    </w:p>
    <w:p w14:paraId="7C0430FA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Pozostałe dokumenty potwierdzające należyte wykonanie przedmiotu zamówienia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po jednym egzemplarzu,</w:t>
      </w:r>
    </w:p>
    <w:p w14:paraId="47D7DCFB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Oświadczenie inspektor</w:t>
      </w:r>
      <w:r w:rsidR="00F36AA9" w:rsidRPr="00934F3A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nadzoru inwestorskiego o zweryfikowaniu i potwierdzeniu kompletności dokumentacji odbiorowej.</w:t>
      </w:r>
    </w:p>
    <w:p w14:paraId="3F457442" w14:textId="77777777" w:rsidR="00686643" w:rsidRPr="00934F3A" w:rsidRDefault="00686643" w:rsidP="00C269F0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Oświadczenie osób pełniących nadzór autorski o zgodności wykonanych robót </w:t>
      </w:r>
      <w:r w:rsidR="00F36AA9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z dokumentacją projektową.</w:t>
      </w:r>
    </w:p>
    <w:p w14:paraId="6689D11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34F3A">
        <w:rPr>
          <w:rFonts w:ascii="Arial" w:eastAsia="Times New Roman" w:hAnsi="Arial" w:cs="Arial"/>
          <w:sz w:val="20"/>
          <w:szCs w:val="20"/>
        </w:rPr>
        <w:t>Brak jakiegokolwiek dokumentu wymienionego w ust. 3 niniejszego paragrafu lub stwierdzenie jego wad skutkuje nieważnością zawiadomienia o gotowości do odbioru końcowego.</w:t>
      </w:r>
    </w:p>
    <w:p w14:paraId="5027DD70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datę wykonania przez Wykonawcę zobowiązania wynikającego z niniejszej Umowy, uznaje się datę odbioru, stwierdzoną w protokole odbioru końcowego.</w:t>
      </w:r>
    </w:p>
    <w:p w14:paraId="2466E95B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 toku czynności odbioru zostaną stwierdzone wady, to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przysługują następujące uprawnienia:</w:t>
      </w:r>
    </w:p>
    <w:p w14:paraId="1B130F78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nadają się do usunięcia,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odmówić odbioru do czasu usunięcia wad przez Wykonawcę na jego własny koszt w terminach uzgodnionych przez strony,</w:t>
      </w:r>
    </w:p>
    <w:p w14:paraId="4545260A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nie uniemożliwiają użytkowanie wykonanego przedmiotu umowy zgodnie z jego 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odpowiednio do utraconej wartości użytkowej, estetycznej i technicznej,</w:t>
      </w:r>
    </w:p>
    <w:p w14:paraId="08D1375C" w14:textId="77777777" w:rsidR="00686643" w:rsidRPr="00934F3A" w:rsidRDefault="00686643" w:rsidP="00C269F0">
      <w:pPr>
        <w:numPr>
          <w:ilvl w:val="0"/>
          <w:numId w:val="36"/>
        </w:numPr>
        <w:tabs>
          <w:tab w:val="clear" w:pos="731"/>
          <w:tab w:val="num" w:pos="1701"/>
          <w:tab w:val="left" w:pos="5245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wady nie nadają się do usunięcia i uniemożliwiają użytkowanie zgodne z przeznaczeniem,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14:paraId="5D458336" w14:textId="77777777"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odstąpić od Umowy,</w:t>
      </w:r>
    </w:p>
    <w:p w14:paraId="4EC790B3" w14:textId="77777777" w:rsidR="00686643" w:rsidRPr="00934F3A" w:rsidRDefault="00686643" w:rsidP="00C269F0">
      <w:pPr>
        <w:numPr>
          <w:ilvl w:val="0"/>
          <w:numId w:val="37"/>
        </w:numPr>
        <w:tabs>
          <w:tab w:val="left" w:pos="374"/>
        </w:tabs>
        <w:spacing w:after="0"/>
        <w:ind w:left="2552" w:right="-28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żądać wykonania odbieranego przedmiotu odbioru po raz drugi.</w:t>
      </w:r>
    </w:p>
    <w:p w14:paraId="5906F3F3" w14:textId="77777777" w:rsidR="00686643" w:rsidRPr="00934F3A" w:rsidRDefault="00686643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postanawiają, że z czynności odbioru końcowego będzie spisany protokół zawierający wszelkie ustalenia dokonane w toku odbioru, jak też terminy wyznaczone na usunięcie stwierdzonych przy odbiorze wad i usterek. </w:t>
      </w:r>
    </w:p>
    <w:p w14:paraId="7AC991B5" w14:textId="77777777" w:rsidR="00686643" w:rsidRPr="00934F3A" w:rsidRDefault="00674A75" w:rsidP="00934F3A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jest zobowiązany do zawiadomienia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o usunięciu wad oraz do żądania wyznaczenia terminu odbioru zakwestionowanych poprzednio robót, jako wadliwych.</w:t>
      </w:r>
    </w:p>
    <w:p w14:paraId="64C7B4C5" w14:textId="5C9FF1E2" w:rsidR="00904911" w:rsidRPr="00DF40D3" w:rsidRDefault="00686643" w:rsidP="00DF40D3">
      <w:pPr>
        <w:numPr>
          <w:ilvl w:val="0"/>
          <w:numId w:val="15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00"/>
        </w:rPr>
      </w:pPr>
      <w:r w:rsidRPr="00934F3A">
        <w:rPr>
          <w:rFonts w:ascii="Arial" w:eastAsia="Times New Roman" w:hAnsi="Arial" w:cs="Arial"/>
          <w:sz w:val="20"/>
          <w:szCs w:val="20"/>
        </w:rPr>
        <w:t>Po protokolarnym stwierdzeniu usunięcia wad stwierdzonych podczas odbioru oraz w okresie rękojmi i gwarancji  rozpoczynają swój bieg terminy na zwolnienie Zabezpieczenia Należytego Wykonania Umowy, o którym mowa w § 18 niniejszej Umowy.</w:t>
      </w:r>
    </w:p>
    <w:p w14:paraId="5C6ED071" w14:textId="77777777" w:rsidR="00904911" w:rsidRDefault="00904911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223F67F4" w14:textId="77777777"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t>§ 18</w:t>
      </w:r>
    </w:p>
    <w:p w14:paraId="7583BA81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Przed podpisaniem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wniósł Zabezpieczenie Należytego Wykonania Umowy </w:t>
      </w:r>
      <w:r w:rsidR="0074616A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……………………….... formie: …………………………</w:t>
      </w:r>
    </w:p>
    <w:p w14:paraId="5996CFE9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Zabezpieczenie Należytego Wykonania umowy służy do pokrycia roszczeń z tytułu niewykonania lub nienależytego wykonania przedmiotu umowy.</w:t>
      </w:r>
    </w:p>
    <w:p w14:paraId="09B310F6" w14:textId="77777777" w:rsidR="00686643" w:rsidRPr="00934F3A" w:rsidRDefault="00686643" w:rsidP="00934F3A">
      <w:pPr>
        <w:numPr>
          <w:ilvl w:val="0"/>
          <w:numId w:val="5"/>
        </w:numPr>
        <w:tabs>
          <w:tab w:val="clear" w:pos="420"/>
          <w:tab w:val="num" w:pos="1134"/>
          <w:tab w:val="left" w:pos="5245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Warunki zwrotu wniesionego Zabezpieczenia Należytego Wykonania Umowy: </w:t>
      </w:r>
    </w:p>
    <w:p w14:paraId="359E75C0" w14:textId="77777777"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70 (siedemdziesiąt) % wartości wniesionego Zabezpieczenia Należytego Wykonania Umowy zostanie zwrócone (zwolnione) w ciągu 30 dni licząc od przekazania przez Wykonawcę zrealizowanego przedmiotu umowy i przyjęcia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ego, jako należycie wykonanego. W przypadku wniesienia tej wartości zabezpieczenia w pieniądzu zostanie ono zwrócone wraz z odsetkami wynikającymi z umowy rachunku bankowego, na którym było ono przechowywane pomniejszonymi o koszty prowadzenia rachunku oraz prowizji bankowej za przelew pieniędzy na rachunek Wykonawcy. </w:t>
      </w:r>
    </w:p>
    <w:p w14:paraId="1B180C10" w14:textId="77777777" w:rsidR="00686643" w:rsidRPr="00934F3A" w:rsidRDefault="00686643" w:rsidP="00C269F0">
      <w:pPr>
        <w:numPr>
          <w:ilvl w:val="0"/>
          <w:numId w:val="38"/>
        </w:numPr>
        <w:tabs>
          <w:tab w:val="num" w:pos="1701"/>
        </w:tabs>
        <w:spacing w:after="0"/>
        <w:ind w:left="1701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pozostałe 30</w:t>
      </w:r>
      <w:r w:rsidR="00674A75">
        <w:rPr>
          <w:rFonts w:ascii="Arial" w:eastAsia="Times New Roman" w:hAnsi="Arial" w:cs="Arial"/>
          <w:sz w:val="20"/>
          <w:szCs w:val="20"/>
        </w:rPr>
        <w:t xml:space="preserve"> (trzydzieści) </w:t>
      </w:r>
      <w:r w:rsidRPr="00934F3A">
        <w:rPr>
          <w:rFonts w:ascii="Arial" w:eastAsia="Times New Roman" w:hAnsi="Arial" w:cs="Arial"/>
          <w:sz w:val="20"/>
          <w:szCs w:val="20"/>
        </w:rPr>
        <w:t xml:space="preserve">% wartości wniesionego Zabezpieczenie Należytego Wykonania Umowy, służące do pokrycia roszczeń w ramach rękojmi zwrócone (zwolnione) zostanie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w ciągu 15 dni po protokolarnym stwierdzeniu usunięcia wad i usterek, które wystąpiły w okresie rękojmi, jednak nie wcześniej niż w ciągu 15 dni po upływie okresu rękojmi za wady. W przypadku wniesienia tej wartości zabezpieczenia w pieniądzu zostanie ono zwrócone wraz z odsetkami pomniejszonymi o koszty, o których mowa w pkt. 1) przelewem na konto Wykonawcy.</w:t>
      </w:r>
    </w:p>
    <w:p w14:paraId="049375F7" w14:textId="77777777" w:rsidR="00686643" w:rsidRPr="00934F3A" w:rsidRDefault="00686643" w:rsidP="00934F3A">
      <w:pPr>
        <w:spacing w:after="0"/>
        <w:ind w:left="731"/>
        <w:jc w:val="both"/>
        <w:rPr>
          <w:rFonts w:ascii="Arial" w:eastAsia="Times New Roman" w:hAnsi="Arial" w:cs="Arial"/>
          <w:sz w:val="20"/>
          <w:szCs w:val="20"/>
        </w:rPr>
      </w:pPr>
    </w:p>
    <w:p w14:paraId="28214864" w14:textId="77777777" w:rsidR="00686643" w:rsidRPr="00934F3A" w:rsidRDefault="00686643" w:rsidP="00934F3A">
      <w:pPr>
        <w:tabs>
          <w:tab w:val="left" w:pos="368"/>
          <w:tab w:val="center" w:pos="4488"/>
          <w:tab w:val="left" w:pos="5245"/>
        </w:tabs>
        <w:spacing w:after="0"/>
        <w:ind w:left="731" w:hanging="731"/>
        <w:jc w:val="center"/>
        <w:rPr>
          <w:rFonts w:ascii="Arial" w:eastAsia="Times New Roman" w:hAnsi="Arial" w:cs="Arial"/>
          <w:bCs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19</w:t>
      </w:r>
    </w:p>
    <w:p w14:paraId="1FE2FEF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udziela </w:t>
      </w:r>
      <w:r>
        <w:rPr>
          <w:rFonts w:ascii="Arial" w:eastAsia="Times New Roman" w:hAnsi="Arial" w:cs="Arial"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emu gwarancji jakości na wykonane roboty budowlane </w:t>
      </w:r>
      <w:r w:rsidR="00686643" w:rsidRPr="00934F3A">
        <w:rPr>
          <w:rFonts w:ascii="Arial" w:eastAsia="Times New Roman" w:hAnsi="Arial" w:cs="Arial"/>
          <w:sz w:val="20"/>
          <w:szCs w:val="20"/>
        </w:rPr>
        <w:t>na okres ……</w:t>
      </w:r>
      <w:r w:rsidR="0074616A" w:rsidRPr="00934F3A">
        <w:rPr>
          <w:rFonts w:ascii="Arial" w:eastAsia="Times New Roman" w:hAnsi="Arial" w:cs="Arial"/>
          <w:sz w:val="20"/>
          <w:szCs w:val="20"/>
        </w:rPr>
        <w:t>……….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…. miesięcy  od dnia odbioru końcowego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II przedmiotu umowy.</w:t>
      </w:r>
    </w:p>
    <w:p w14:paraId="625D27D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zobowiązuje się w okresie gwarancji do przystąpienia do usunięcia uszkodzenia, wady</w:t>
      </w:r>
      <w:r w:rsidR="00616FB3" w:rsidRPr="00934F3A">
        <w:rPr>
          <w:rFonts w:ascii="Arial" w:eastAsia="Times New Roman" w:hAnsi="Arial" w:cs="Arial"/>
          <w:bCs/>
          <w:sz w:val="20"/>
          <w:szCs w:val="20"/>
        </w:rPr>
        <w:t xml:space="preserve"> lub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usterki w zakresie</w:t>
      </w:r>
      <w:r w:rsidR="0098516E" w:rsidRPr="00934F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robót budowlanych w ciągu </w:t>
      </w:r>
      <w:r w:rsidR="00086F98" w:rsidRPr="00934F3A">
        <w:rPr>
          <w:rFonts w:ascii="Arial" w:eastAsia="Times New Roman" w:hAnsi="Arial" w:cs="Arial"/>
          <w:bCs/>
          <w:sz w:val="20"/>
          <w:szCs w:val="20"/>
        </w:rPr>
        <w:t>14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 xml:space="preserve"> dni od podjęcia informacji o zdarzeniu,</w:t>
      </w:r>
    </w:p>
    <w:p w14:paraId="2ACF686F" w14:textId="77777777"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okresie gwarancji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zobowiązuje się do bezpłatnego usunięcia uszkodzeń, wad</w:t>
      </w:r>
      <w:r w:rsidR="00616FB3" w:rsidRPr="00934F3A">
        <w:rPr>
          <w:rFonts w:ascii="Arial" w:eastAsia="Times New Roman" w:hAnsi="Arial" w:cs="Arial"/>
          <w:sz w:val="20"/>
          <w:szCs w:val="20"/>
        </w:rPr>
        <w:t xml:space="preserve"> lub</w:t>
      </w:r>
      <w:r w:rsidRPr="00934F3A">
        <w:rPr>
          <w:rFonts w:ascii="Arial" w:eastAsia="Times New Roman" w:hAnsi="Arial" w:cs="Arial"/>
          <w:sz w:val="20"/>
          <w:szCs w:val="20"/>
        </w:rPr>
        <w:t xml:space="preserve"> usterek. Okres gwarancji zostanie przedłużony o czas naprawy. </w:t>
      </w:r>
    </w:p>
    <w:p w14:paraId="71E63CAB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ponosi odpowiedzialność z tytułu rękojmi za wykonane roboty, przez okres zgodny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z okresem udzielonej gwarancji jakości licząc </w:t>
      </w:r>
      <w:r w:rsidR="00686643" w:rsidRPr="00934F3A">
        <w:rPr>
          <w:rFonts w:ascii="Arial" w:eastAsia="Times New Roman" w:hAnsi="Arial" w:cs="Arial"/>
          <w:bCs/>
          <w:sz w:val="20"/>
          <w:szCs w:val="20"/>
        </w:rPr>
        <w:t>od dnia podpisania protokołu odbioru końcowego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Uprawnienia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z tytułu rękojmi za wady dokumentacji projektowej wygasają </w:t>
      </w:r>
      <w:r w:rsidR="00851FCF" w:rsidRPr="00934F3A">
        <w:rPr>
          <w:rFonts w:ascii="Arial" w:eastAsia="Times New Roman" w:hAnsi="Arial" w:cs="Arial"/>
          <w:sz w:val="20"/>
          <w:szCs w:val="20"/>
        </w:rPr>
        <w:br/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w stosunku do Wykonawcy wraz z wygaśnięciem jego odpowiedzialności z tytułu rękojmi za wady obiektu lub robót wykonanych na jej podstawie. </w:t>
      </w:r>
    </w:p>
    <w:p w14:paraId="28B25DDD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odpowiada za wady w wykonaniu przedmiotu umowy również po okresie rękojmi, jeżeli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y zawiadomi Wykonawcę o wadzie przed upływem okresu rękojmi.</w:t>
      </w:r>
    </w:p>
    <w:p w14:paraId="5DC7B6EF" w14:textId="77777777" w:rsidR="00686643" w:rsidRPr="00934F3A" w:rsidRDefault="00686643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razie stwierdzenia wad w okresie rękojmi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może:</w:t>
      </w:r>
    </w:p>
    <w:p w14:paraId="51C1CBE2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Wezwać wykonawcę do niezwłocznej wymiany rzeczy wadliwych na wolne od wad albo do usunięcia wady, pod rygorem obniżenia wynagrodzenia albo odstąpienia do umowy, jeżeli wada jest istotna;</w:t>
      </w:r>
    </w:p>
    <w:p w14:paraId="12B78DDF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dana rzecz była już wymieniona lub naprawiana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może obniżyć wynagrodzenie wykonawcy albo odstąpić od umowy jeżeli wada jest istotna, bez konieczności kolejnego wzywania wykonawcy do niezwłocznej wymiany rzeczy wadliwych na wolne od wad albo do usunięcia wady;</w:t>
      </w:r>
    </w:p>
    <w:p w14:paraId="26CA65A7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została zamontowana,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może żądać od Wykonawcy demontażu i ponownego zamontowania takiej rzeczy po dokonaniu wymiany na wolną od wad lub usunięciu wady. W razie niewykonania tego obowiązku przez Wykonawcę,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 jest upoważniony do dokonania tych czynności na koszt i niebezpieczeństwo </w:t>
      </w:r>
      <w:bookmarkStart w:id="5" w:name="mip28176367"/>
      <w:bookmarkEnd w:id="5"/>
      <w:r w:rsidRPr="00934F3A">
        <w:rPr>
          <w:rFonts w:ascii="Arial" w:eastAsia="Times New Roman" w:hAnsi="Arial" w:cs="Arial"/>
          <w:sz w:val="20"/>
          <w:szCs w:val="20"/>
        </w:rPr>
        <w:t xml:space="preserve">Wykonawcy.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może odmówić demontażu i ponownego zamontowania, jeżeli koszt tych czynności przewyższa wynagrodzenie Wykonawcy, uzyskane z tytułu wykonania niniejszej umowy;</w:t>
      </w:r>
    </w:p>
    <w:p w14:paraId="3DAA6FA4" w14:textId="77777777" w:rsidR="00686643" w:rsidRPr="00934F3A" w:rsidRDefault="00686643" w:rsidP="00934F3A">
      <w:pPr>
        <w:numPr>
          <w:ilvl w:val="0"/>
          <w:numId w:val="20"/>
        </w:numPr>
        <w:tabs>
          <w:tab w:val="num" w:pos="1701"/>
        </w:tabs>
        <w:spacing w:after="0"/>
        <w:ind w:left="1702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Jeżeli wada dotyczy rzeczy, która może zostać naprawiona lub wymieniona u Wykonawcy,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jest zobowiązany odebrać taką rzecz i dostarczyć rzecz wolną od wad na własny koszt.</w:t>
      </w:r>
    </w:p>
    <w:p w14:paraId="4E89B45A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może odmówić zadośćuczynienia żądaniu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wymiany rzeczy wadliwych na wolne od wad albo do usunięcia wady, jeżeli doprowadzenie do zgodności z umową rzeczy </w:t>
      </w:r>
      <w:r w:rsidR="00686643"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wadliwej w sposób wybrany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ego jest niemożliwe albo w porównaniu z drugim możliwym sposobem doprowadzenia do zgodności z umową wymagałoby nadmiernych kosztów.</w:t>
      </w:r>
    </w:p>
    <w:p w14:paraId="13D8CF5E" w14:textId="77777777" w:rsidR="00686643" w:rsidRPr="00934F3A" w:rsidRDefault="00674A75" w:rsidP="00934F3A">
      <w:pPr>
        <w:numPr>
          <w:ilvl w:val="0"/>
          <w:numId w:val="6"/>
        </w:numPr>
        <w:tabs>
          <w:tab w:val="clear" w:pos="360"/>
          <w:tab w:val="num" w:pos="1134"/>
        </w:tabs>
        <w:spacing w:after="0"/>
        <w:ind w:left="1135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składa oświadczenie o obniżeniu wynagrodzenia, w taki sposób, aby obniżone wynagrodzenie pozostawało w takiej proporcji do wynagrodzenia wynikającego z umowy, w jakiej wartość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wadliwych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pozostaje do wartości </w:t>
      </w:r>
      <w:r w:rsidR="0098516E" w:rsidRPr="00934F3A">
        <w:rPr>
          <w:rFonts w:ascii="Arial" w:eastAsia="Times New Roman" w:hAnsi="Arial" w:cs="Arial"/>
          <w:sz w:val="20"/>
          <w:szCs w:val="20"/>
        </w:rPr>
        <w:t>robót bez wady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F98077C" w14:textId="77777777" w:rsidR="00B33B5D" w:rsidRPr="00934F3A" w:rsidRDefault="00B33B5D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val="cs-CZ"/>
        </w:rPr>
      </w:pPr>
    </w:p>
    <w:p w14:paraId="0664250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bCs/>
          <w:sz w:val="20"/>
          <w:szCs w:val="20"/>
          <w:lang w:val="cs-CZ"/>
        </w:rPr>
        <w:t>§ 20</w:t>
      </w:r>
    </w:p>
    <w:p w14:paraId="4AEE00B8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Strony Umowy oświadczają, że wszystkie sprawy sporne będą starały się rozstrzygać we własnym zakresie i dopiero gdy nie będzie możliwe ugodowe załatwienie sporu, sprawy konfliktowe skierują pod sąd właściwy dla siedziby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279E7800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Oprócz przypadków określonych przepisami kodeksu cywilnego,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zastrzega sobie prawo natychmiastowego odstąpienia od umowy w przypadku:</w:t>
      </w:r>
    </w:p>
    <w:p w14:paraId="056E53B9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nie przystąpienia do realizacji robót określonych umową w terminie 7 dni kalendarzowych, licząc od daty przekazania terenu budowy,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14:paraId="748E8AC3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wstrzymania w trakcie realizacji zadania robót na okres dłuższy niż 7 dni kalendarzowych bez zgody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904911">
        <w:rPr>
          <w:rFonts w:ascii="Arial" w:eastAsia="Times New Roman" w:hAnsi="Arial" w:cs="Arial"/>
          <w:sz w:val="20"/>
          <w:szCs w:val="20"/>
        </w:rPr>
        <w:t>ego;</w:t>
      </w:r>
    </w:p>
    <w:p w14:paraId="1B6E61A3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o którym mowa w § 13 ust. 18 i  </w:t>
      </w:r>
      <w:r w:rsidR="00904911">
        <w:rPr>
          <w:rFonts w:ascii="Arial" w:eastAsia="Times New Roman" w:hAnsi="Arial" w:cs="Arial"/>
          <w:sz w:val="20"/>
          <w:szCs w:val="20"/>
        </w:rPr>
        <w:t>§ 15 ust. 8 i  niniejszej umowy;</w:t>
      </w:r>
    </w:p>
    <w:p w14:paraId="74A47B5C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gdy stan zaawansowania robót, nie gwarantuje ukończenia prze</w:t>
      </w:r>
      <w:r w:rsidR="00904911">
        <w:rPr>
          <w:rFonts w:ascii="Arial" w:eastAsia="Times New Roman" w:hAnsi="Arial" w:cs="Arial"/>
          <w:sz w:val="20"/>
          <w:szCs w:val="20"/>
        </w:rPr>
        <w:t>dmiotu umowy w terminie umownym;</w:t>
      </w:r>
    </w:p>
    <w:p w14:paraId="651D6DC2" w14:textId="77777777" w:rsidR="00686643" w:rsidRPr="00934F3A" w:rsidRDefault="00686643" w:rsidP="00934F3A">
      <w:pPr>
        <w:numPr>
          <w:ilvl w:val="0"/>
          <w:numId w:val="8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gdy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mimo uprzedniego pisemnego wezwania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do realizacji warunków umowy nie wykonuje robót zgodnie z warunkami umownymi lub zaniedbuje zobowiązania umowne, w szczególności, gdy wykonuje roboty z udziałem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y, na którego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 nie wyraził zgody.</w:t>
      </w:r>
    </w:p>
    <w:p w14:paraId="350896B3" w14:textId="77777777" w:rsidR="00686643" w:rsidRPr="00934F3A" w:rsidRDefault="00674A75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 dni kalendarzowych od dnia powzięcia wiadomości o powyższych okolicznościach.</w:t>
      </w:r>
    </w:p>
    <w:p w14:paraId="258A2819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030FD1B" w14:textId="77777777" w:rsidR="00686643" w:rsidRPr="00934F3A" w:rsidRDefault="00686643" w:rsidP="00934F3A">
      <w:pPr>
        <w:numPr>
          <w:ilvl w:val="0"/>
          <w:numId w:val="7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W wypadku odstąpienia od Umowy, Wykonawcę obciążają następujące obowiązki:</w:t>
      </w:r>
    </w:p>
    <w:p w14:paraId="326ACD3A" w14:textId="77777777"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terminie 7 dni kalendarzowych od daty odstąpienia od Umowy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 xml:space="preserve"> przy udziale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 i inspektora nadzoru inwestorskiego sporządzi szczegółowy protokół inwentaryzacji robót w toku według stanu na dzień odstąpienia,</w:t>
      </w:r>
    </w:p>
    <w:p w14:paraId="464FEA6F" w14:textId="77777777" w:rsidR="00686643" w:rsidRPr="00934F3A" w:rsidRDefault="00686643" w:rsidP="00934F3A">
      <w:pPr>
        <w:numPr>
          <w:ilvl w:val="0"/>
          <w:numId w:val="9"/>
        </w:numPr>
        <w:tabs>
          <w:tab w:val="left" w:pos="709"/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zabezpieczy przerwane prace lub roboty w zakresie obustronnie uzgodnionym. Koszt zabezpieczenia ponosi strona, która odstąpiła od umowy, chyba że odstąpienie nastąpiło z przyczyn, za które odpowiada druga strona.</w:t>
      </w:r>
    </w:p>
    <w:p w14:paraId="02E17F4B" w14:textId="77777777"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zgłosi do dokonania odbioru przez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ego roboty przerwane oraz roboty zabezpieczające, jeżeli odstąpienie od Umowy nastąpiło z 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odpowiedzialności nie ponosi, oraz niezwłocznie, a najpóźniej w terminie 30 dni kalendarzowych, usunie z terenu budowy i zaplecza urządzenia przez niego dostarczone lub wniesione.</w:t>
      </w:r>
    </w:p>
    <w:p w14:paraId="1FDD00FE" w14:textId="77777777" w:rsidR="00686643" w:rsidRPr="00934F3A" w:rsidRDefault="00674A75" w:rsidP="00934F3A">
      <w:pPr>
        <w:numPr>
          <w:ilvl w:val="0"/>
          <w:numId w:val="10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y w razie odstąpienia od Umowy z przyczyn, za które </w:t>
      </w: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nie odpowiada obowiązany jest do:</w:t>
      </w:r>
    </w:p>
    <w:p w14:paraId="7C7BD236" w14:textId="77777777"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dokonania odbioru robót przerwanych oraz do zapłaty wynagrodzenia za roboty, które zostały wykonane do dnia odstąpienia,</w:t>
      </w:r>
    </w:p>
    <w:p w14:paraId="353C4C77" w14:textId="77777777" w:rsidR="00686643" w:rsidRPr="00934F3A" w:rsidRDefault="00686643" w:rsidP="00934F3A">
      <w:pPr>
        <w:numPr>
          <w:ilvl w:val="0"/>
          <w:numId w:val="11"/>
        </w:numPr>
        <w:tabs>
          <w:tab w:val="left" w:pos="1701"/>
        </w:tabs>
        <w:spacing w:after="0"/>
        <w:ind w:left="1701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przejęcia od Wykonawcy pod swój dozór terenu budowy.</w:t>
      </w:r>
    </w:p>
    <w:p w14:paraId="654E4BF7" w14:textId="77777777" w:rsidR="00686643" w:rsidRPr="00934F3A" w:rsidRDefault="00686643" w:rsidP="00934F3A">
      <w:pPr>
        <w:numPr>
          <w:ilvl w:val="0"/>
          <w:numId w:val="12"/>
        </w:numPr>
        <w:tabs>
          <w:tab w:val="left" w:pos="1134"/>
          <w:tab w:val="left" w:pos="5245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odstąpienia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od Umowy lub realizacji części przedmiotu zamówienia z powodu przyczyn, o których mowa w ust. 2 i 3 Wykonawcy nie przysługują roszczenia odszkodowawcze względem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ego.</w:t>
      </w:r>
    </w:p>
    <w:p w14:paraId="5AC48562" w14:textId="77777777" w:rsidR="00904911" w:rsidRDefault="00904911" w:rsidP="00DF40D3">
      <w:pPr>
        <w:tabs>
          <w:tab w:val="left" w:pos="1134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403DEED2" w14:textId="77777777" w:rsidR="00686643" w:rsidRPr="00934F3A" w:rsidRDefault="00686643" w:rsidP="00934F3A">
      <w:pPr>
        <w:tabs>
          <w:tab w:val="left" w:pos="1134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21</w:t>
      </w:r>
    </w:p>
    <w:p w14:paraId="22FFCF8C" w14:textId="77777777" w:rsidR="00686643" w:rsidRPr="00934F3A" w:rsidRDefault="00686643" w:rsidP="00934F3A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Stosowanie kar umownych:</w:t>
      </w:r>
    </w:p>
    <w:p w14:paraId="4AC9FEDB" w14:textId="77777777" w:rsidR="00686643" w:rsidRPr="00934F3A" w:rsidRDefault="00674A75" w:rsidP="00934F3A">
      <w:pPr>
        <w:numPr>
          <w:ilvl w:val="0"/>
          <w:numId w:val="18"/>
        </w:numPr>
        <w:tabs>
          <w:tab w:val="clear" w:pos="0"/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Wykonawca</w:t>
      </w:r>
      <w:r w:rsidR="00686643" w:rsidRPr="00934F3A">
        <w:rPr>
          <w:rFonts w:ascii="Arial" w:eastAsia="Times New Roman" w:hAnsi="Arial" w:cs="Arial"/>
          <w:sz w:val="20"/>
          <w:szCs w:val="20"/>
        </w:rPr>
        <w:t xml:space="preserve"> płaci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karę umowną:</w:t>
      </w:r>
    </w:p>
    <w:p w14:paraId="4242FEF6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  przedmiotu umowy, o którym mowa w § 3 ust. 1  </w:t>
      </w:r>
      <w:r w:rsidR="001E00A1" w:rsidRPr="00934F3A">
        <w:rPr>
          <w:rFonts w:ascii="Arial" w:eastAsia="Times New Roman" w:hAnsi="Arial" w:cs="Arial"/>
          <w:sz w:val="20"/>
          <w:szCs w:val="20"/>
        </w:rPr>
        <w:br/>
      </w:r>
      <w:r w:rsidRPr="00934F3A">
        <w:rPr>
          <w:rFonts w:ascii="Arial" w:eastAsia="Times New Roman" w:hAnsi="Arial" w:cs="Arial"/>
          <w:sz w:val="20"/>
          <w:szCs w:val="20"/>
        </w:rPr>
        <w:t>w wysokości 200,00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(słownie: dwieście złotych 00/100)</w:t>
      </w:r>
      <w:r w:rsidRPr="00934F3A">
        <w:rPr>
          <w:rFonts w:ascii="Arial" w:eastAsia="Times New Roman" w:hAnsi="Arial" w:cs="Arial"/>
          <w:sz w:val="20"/>
          <w:szCs w:val="20"/>
        </w:rPr>
        <w:t>, za każdy dzień zwłoki,</w:t>
      </w:r>
    </w:p>
    <w:p w14:paraId="1F3BF052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usunięciu wad lub nieuwzględnieniu uwag zgłoszonych przy odbiorze  dokumentacji projektowej lub w okresie gwarancji bądź rękojmi –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słownie: dwieście złotych 00/100)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 licząc od dnia wyznaczonego na usunięcie wad lub uwzględnienie uwag,</w:t>
      </w:r>
    </w:p>
    <w:p w14:paraId="597F422B" w14:textId="77777777" w:rsidR="00686643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zwłokę w wykonaniu </w:t>
      </w:r>
      <w:r w:rsidR="0098516E" w:rsidRPr="00934F3A">
        <w:rPr>
          <w:rFonts w:ascii="Arial" w:eastAsia="Times New Roman" w:hAnsi="Arial" w:cs="Arial"/>
          <w:sz w:val="20"/>
          <w:szCs w:val="20"/>
        </w:rPr>
        <w:t>Etapu</w:t>
      </w:r>
      <w:r w:rsidRPr="00934F3A">
        <w:rPr>
          <w:rFonts w:ascii="Arial" w:eastAsia="Times New Roman" w:hAnsi="Arial" w:cs="Arial"/>
          <w:sz w:val="20"/>
          <w:szCs w:val="20"/>
        </w:rPr>
        <w:t xml:space="preserve"> II  przedmiotu umowy, określonej w § 3 ust. 2  w wysokości 1000,00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 </w:t>
      </w:r>
      <w:r w:rsidR="00904911">
        <w:rPr>
          <w:rFonts w:ascii="Arial" w:eastAsia="Times New Roman" w:hAnsi="Arial" w:cs="Arial"/>
          <w:sz w:val="20"/>
          <w:szCs w:val="20"/>
        </w:rPr>
        <w:t>(</w:t>
      </w:r>
      <w:r w:rsidR="00652BCF" w:rsidRPr="00934F3A">
        <w:rPr>
          <w:rFonts w:ascii="Arial" w:eastAsia="Times New Roman" w:hAnsi="Arial" w:cs="Arial"/>
          <w:sz w:val="20"/>
          <w:szCs w:val="20"/>
        </w:rPr>
        <w:t>słownie: tysiąc złotych 00/100)</w:t>
      </w:r>
      <w:r w:rsidRPr="00934F3A">
        <w:rPr>
          <w:rFonts w:ascii="Arial" w:eastAsia="Times New Roman" w:hAnsi="Arial" w:cs="Arial"/>
          <w:sz w:val="20"/>
          <w:szCs w:val="20"/>
        </w:rPr>
        <w:t>, za każdy dzień zwłoki</w:t>
      </w:r>
      <w:r w:rsidR="00904911">
        <w:rPr>
          <w:rFonts w:ascii="Arial" w:eastAsia="Times New Roman" w:hAnsi="Arial" w:cs="Arial"/>
          <w:sz w:val="20"/>
          <w:szCs w:val="20"/>
        </w:rPr>
        <w:t>,</w:t>
      </w:r>
    </w:p>
    <w:p w14:paraId="021A574C" w14:textId="77777777"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11">
        <w:rPr>
          <w:rFonts w:ascii="Arial" w:eastAsia="Times New Roman" w:hAnsi="Arial" w:cs="Arial"/>
          <w:sz w:val="20"/>
          <w:szCs w:val="20"/>
        </w:rPr>
        <w:t xml:space="preserve">za każdy dzień zwłoki w usunięciu wad stwierdzonych przy odbiorze końcowym przedmiotu umowy oraz w okresie rękojmi i gwarancji w wysokości 500,00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 xml:space="preserve">(słownie: pięćset złotych, 00/100) </w:t>
      </w:r>
      <w:r w:rsidRPr="00904911">
        <w:rPr>
          <w:rFonts w:ascii="Arial" w:eastAsia="Times New Roman" w:hAnsi="Arial" w:cs="Arial"/>
          <w:sz w:val="20"/>
          <w:szCs w:val="20"/>
        </w:rPr>
        <w:t>za każdy dzień zwłoki, licząc od dnia wyznaczonego na usunięcie wad,</w:t>
      </w:r>
    </w:p>
    <w:p w14:paraId="4793B2C2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odstąpienie od umowy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z przyczyn, za które odpowiada </w:t>
      </w:r>
      <w:r w:rsidR="00674A75">
        <w:rPr>
          <w:rFonts w:ascii="Arial" w:eastAsia="Times New Roman" w:hAnsi="Arial" w:cs="Arial"/>
          <w:sz w:val="20"/>
          <w:szCs w:val="20"/>
        </w:rPr>
        <w:t>Wykonawca</w:t>
      </w:r>
      <w:r w:rsidRPr="00934F3A">
        <w:rPr>
          <w:rFonts w:ascii="Arial" w:eastAsia="Times New Roman" w:hAnsi="Arial" w:cs="Arial"/>
          <w:sz w:val="20"/>
          <w:szCs w:val="20"/>
        </w:rPr>
        <w:t>, w wysokości 20% wynagrodzenia umownego brutto za cały przedmiot umowy,</w:t>
      </w:r>
    </w:p>
    <w:p w14:paraId="083DA682" w14:textId="77777777" w:rsidR="00686643" w:rsidRPr="00904911" w:rsidRDefault="00686643" w:rsidP="00904911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przypadku nie wykonania obowiązku, o którym mowa w § 7 </w:t>
      </w:r>
      <w:r w:rsidR="00904911">
        <w:rPr>
          <w:rFonts w:ascii="Arial" w:eastAsia="Times New Roman" w:hAnsi="Arial" w:cs="Arial"/>
          <w:sz w:val="20"/>
          <w:szCs w:val="20"/>
        </w:rPr>
        <w:t xml:space="preserve">pkt. 5), w wysokości 500, 00 zł </w:t>
      </w:r>
      <w:r w:rsidR="00904911" w:rsidRPr="00904911">
        <w:rPr>
          <w:rFonts w:ascii="Arial" w:eastAsia="Times New Roman" w:hAnsi="Arial" w:cs="Arial"/>
          <w:sz w:val="20"/>
          <w:szCs w:val="20"/>
        </w:rPr>
        <w:t>(słownie: pięćset złotych, 00/100)</w:t>
      </w:r>
      <w:r w:rsidR="00904911">
        <w:rPr>
          <w:rFonts w:ascii="Arial" w:eastAsia="Times New Roman" w:hAnsi="Arial" w:cs="Arial"/>
          <w:sz w:val="20"/>
          <w:szCs w:val="20"/>
        </w:rPr>
        <w:t xml:space="preserve"> </w:t>
      </w:r>
      <w:r w:rsidRPr="00904911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04911">
        <w:rPr>
          <w:rFonts w:ascii="Arial" w:eastAsia="Times New Roman" w:hAnsi="Arial" w:cs="Arial"/>
          <w:sz w:val="20"/>
          <w:szCs w:val="20"/>
        </w:rPr>
        <w:t>,</w:t>
      </w:r>
    </w:p>
    <w:p w14:paraId="40296E2B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 tytułu braku zapłaty lub nieterminowej zapłaty wynagrodzenia należnego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 xml:space="preserve">om lub dalszym </w:t>
      </w:r>
      <w:r w:rsidR="00904911">
        <w:rPr>
          <w:rFonts w:ascii="Arial" w:eastAsia="Times New Roman" w:hAnsi="Arial" w:cs="Arial"/>
          <w:sz w:val="20"/>
          <w:szCs w:val="20"/>
        </w:rPr>
        <w:t>Podwykonawc</w:t>
      </w:r>
      <w:r w:rsidRPr="00934F3A">
        <w:rPr>
          <w:rFonts w:ascii="Arial" w:eastAsia="Times New Roman" w:hAnsi="Arial" w:cs="Arial"/>
          <w:sz w:val="20"/>
          <w:szCs w:val="20"/>
        </w:rPr>
        <w:t>om, w wysokości 1000,00 PLN brutto (słownie:</w:t>
      </w:r>
      <w:r w:rsidR="00904911">
        <w:rPr>
          <w:rFonts w:ascii="Arial" w:eastAsia="Times New Roman" w:hAnsi="Arial" w:cs="Arial"/>
          <w:sz w:val="20"/>
          <w:szCs w:val="20"/>
        </w:rPr>
        <w:t xml:space="preserve"> jeden</w:t>
      </w:r>
      <w:r w:rsidRPr="00934F3A">
        <w:rPr>
          <w:rFonts w:ascii="Arial" w:eastAsia="Times New Roman" w:hAnsi="Arial" w:cs="Arial"/>
          <w:sz w:val="20"/>
          <w:szCs w:val="20"/>
        </w:rPr>
        <w:t xml:space="preserve"> tysiąc złotych, 00/100) za każde zdarzenie,</w:t>
      </w:r>
    </w:p>
    <w:p w14:paraId="1074302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do</w:t>
      </w:r>
      <w:r w:rsidR="004107B5" w:rsidRPr="00934F3A">
        <w:rPr>
          <w:rFonts w:ascii="Arial" w:eastAsia="Times New Roman" w:hAnsi="Arial" w:cs="Arial"/>
          <w:sz w:val="20"/>
          <w:szCs w:val="20"/>
        </w:rPr>
        <w:t xml:space="preserve"> zaakceptowania projektu umowy o p</w:t>
      </w:r>
      <w:r w:rsidRPr="00934F3A">
        <w:rPr>
          <w:rFonts w:ascii="Arial" w:eastAsia="Times New Roman" w:hAnsi="Arial" w:cs="Arial"/>
          <w:sz w:val="20"/>
          <w:szCs w:val="20"/>
        </w:rPr>
        <w:t>odwykonawstwo, której przedmiotem są roboty budowlane, lub projekt</w:t>
      </w:r>
      <w:r w:rsidR="00904911">
        <w:rPr>
          <w:rFonts w:ascii="Arial" w:eastAsia="Times New Roman" w:hAnsi="Arial" w:cs="Arial"/>
          <w:sz w:val="20"/>
          <w:szCs w:val="20"/>
        </w:rPr>
        <w:t>u jej zmiany, jeśli Podwykonawc</w:t>
      </w:r>
      <w:r w:rsidR="00674A75">
        <w:rPr>
          <w:rFonts w:ascii="Arial" w:eastAsia="Times New Roman" w:hAnsi="Arial" w:cs="Arial"/>
          <w:sz w:val="20"/>
          <w:szCs w:val="20"/>
        </w:rPr>
        <w:t>a</w:t>
      </w:r>
      <w:r w:rsidRPr="00934F3A">
        <w:rPr>
          <w:rFonts w:ascii="Arial" w:eastAsia="Times New Roman" w:hAnsi="Arial" w:cs="Arial"/>
          <w:sz w:val="20"/>
          <w:szCs w:val="20"/>
        </w:rPr>
        <w:t xml:space="preserve"> udowodni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emu wykonanie robót na rzecz Wykonawcy bez uprzedniego zatwierdzenia  go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ego, w wysokości 1000,00 PLN brutto (słownie: tysiąc złotych, 00/100) za każdy dzień od daty jej podpisania przez strony do dnia ujawnienia jej realizacji,</w:t>
      </w:r>
    </w:p>
    <w:p w14:paraId="54681B6A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nieprzedłożenia poświadczonej za zgodność z oryginałem kopii umowy o podwykonawstwo lub o dalsze podwykonawstwo albo ich zmiany, w wysokości 1000,00 PLN brutto (słownie: tysiąc złotych, 00/100) za każde zdarzenie</w:t>
      </w:r>
    </w:p>
    <w:p w14:paraId="38F083C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 tytułu braku zmiany umowy o podwykonawstwo lub o dalsze podwykonawstwo w zakresie terminu zapłaty, w wysokości 1000,00 PLN brutto (słownie: tysiąc złotych, 00/100), za każde zdarzenie,</w:t>
      </w:r>
    </w:p>
    <w:p w14:paraId="7DFC5410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 przystąpienie do usunięcia uszkodzenia, wady, usterki lub awarii w zakresie robót budowlano – montażowych w terminie określonym w § 19 ust. 2 pkt. 1)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zwłoki,</w:t>
      </w:r>
    </w:p>
    <w:p w14:paraId="5431E3CB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 za nie przystąpienie do usunięcia uszkodzenia, wady, usterki lub awarii w zakresie pracy zamontowanych urządzeń w terminie określonym w § 19 ust. 2 pkt. 2) w wysokości 200,00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każdą godzinę zwłoki,</w:t>
      </w:r>
    </w:p>
    <w:p w14:paraId="18FCD7DD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wykazu osób zatrudnionych na podstawie umowy o pracę, o którym mowa w § 7 ust. 1 pkt. 27)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36F1E917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powierzenie, bez uzgodnienia 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ym, wykonania prac budowlano - montażowych innym osobom niż wymienione w wykazie o którym mowa w § 7 ust. 1 pkt. 27) niniejszej umowy w wysokości 200 zł dziennie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>za każdy dzień pracy takiego pracownika,</w:t>
      </w:r>
    </w:p>
    <w:p w14:paraId="7987ECD8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za powierzenie, wykonania prac budowlano - montażowych osobom nie zatrudnionym na umowę o pracę o którym mowa w § 7 ust. 1 pkt. 26) niniejszej umowy w wysokości 200 zł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 dziennie za każdy dzień pracy takiego pracownika,</w:t>
      </w:r>
    </w:p>
    <w:p w14:paraId="6E962456" w14:textId="77777777" w:rsidR="00686643" w:rsidRPr="00934F3A" w:rsidRDefault="00686643" w:rsidP="00934F3A">
      <w:pPr>
        <w:numPr>
          <w:ilvl w:val="0"/>
          <w:numId w:val="19"/>
        </w:numPr>
        <w:tabs>
          <w:tab w:val="left" w:pos="1701"/>
        </w:tabs>
        <w:spacing w:after="0"/>
        <w:ind w:left="1701" w:hanging="425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 niewywiązanie się z obowiązku dotyczącego przedstawienia korekty wykazu osób zatrudnionych na podstawie umowy o pracę, o którym mowa w § 7 ust. 1 pkt. 29) niniejszej umowy w wysokości 200 zł </w:t>
      </w:r>
      <w:r w:rsidR="00652BCF" w:rsidRPr="00934F3A">
        <w:rPr>
          <w:rFonts w:ascii="Arial" w:eastAsia="Times New Roman" w:hAnsi="Arial" w:cs="Arial"/>
          <w:sz w:val="20"/>
          <w:szCs w:val="20"/>
        </w:rPr>
        <w:t xml:space="preserve">(słownie: dwieście złotych 00/100), </w:t>
      </w:r>
      <w:r w:rsidRPr="00934F3A">
        <w:rPr>
          <w:rFonts w:ascii="Arial" w:eastAsia="Times New Roman" w:hAnsi="Arial" w:cs="Arial"/>
          <w:sz w:val="20"/>
          <w:szCs w:val="20"/>
        </w:rPr>
        <w:t xml:space="preserve">za każdy dzień </w:t>
      </w:r>
      <w:r w:rsidR="00904911">
        <w:rPr>
          <w:rFonts w:ascii="Arial" w:eastAsia="Times New Roman" w:hAnsi="Arial" w:cs="Arial"/>
          <w:sz w:val="20"/>
          <w:szCs w:val="20"/>
        </w:rPr>
        <w:t>zwłoki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10FCD97A" w14:textId="77777777" w:rsidR="00686643" w:rsidRPr="00934F3A" w:rsidRDefault="00686643" w:rsidP="00934F3A">
      <w:pPr>
        <w:numPr>
          <w:ilvl w:val="0"/>
          <w:numId w:val="18"/>
        </w:numPr>
        <w:tabs>
          <w:tab w:val="left" w:pos="1134"/>
        </w:tabs>
        <w:spacing w:after="0"/>
        <w:ind w:left="1135" w:hanging="28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14:paraId="4F2FD5E4" w14:textId="77777777" w:rsidR="00686643" w:rsidRPr="00934F3A" w:rsidRDefault="00674A75" w:rsidP="00934F3A">
      <w:pPr>
        <w:numPr>
          <w:ilvl w:val="0"/>
          <w:numId w:val="18"/>
        </w:numPr>
        <w:tabs>
          <w:tab w:val="left" w:pos="1134"/>
        </w:tabs>
        <w:spacing w:after="0"/>
        <w:ind w:left="113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sz w:val="20"/>
          <w:szCs w:val="20"/>
        </w:rPr>
        <w:t>emu przysługuje prawo potrącenia kar umownych z wynagrodzenia Wykonawcy.</w:t>
      </w:r>
    </w:p>
    <w:p w14:paraId="792D6AFC" w14:textId="77777777" w:rsidR="00686643" w:rsidRPr="00934F3A" w:rsidRDefault="00686643" w:rsidP="00934F3A">
      <w:pPr>
        <w:tabs>
          <w:tab w:val="left" w:pos="284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5E6E399C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22</w:t>
      </w:r>
    </w:p>
    <w:p w14:paraId="45A4FD73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lastRenderedPageBreak/>
        <w:t xml:space="preserve">Na podstawie art. 144 ustawy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zmiany postanowień zawartej umowy w stosunku do treści oferty, na podstawie której dokonano wyboru Wykonawcy na poniższych warunkach.</w:t>
      </w:r>
    </w:p>
    <w:p w14:paraId="659BEE35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zmianę terminów wykonania przedmiotu umowy w przypadku, gdy jej ukończenie w terminie jest niemożliwie z powodu: </w:t>
      </w:r>
    </w:p>
    <w:p w14:paraId="2A0E4165" w14:textId="77777777"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560"/>
          <w:tab w:val="left" w:pos="5245"/>
        </w:tabs>
        <w:spacing w:after="0"/>
        <w:ind w:left="1276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niekorzystnych warunków atmosferycznych, geologicznych, archeologicznych,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szczególności w przypadkach: </w:t>
      </w:r>
    </w:p>
    <w:p w14:paraId="7FEF86DF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klęski żywiołowej, uniemożliwiających przeprowadzenie prób i sprawdzeń, dokonywanie odbiorów, niewypałów i niewybuchów, badań archeologicznych, odmiennych od przyjętych w dokumentacji projektowej warunków geologicznych (kategorie gruntu, kurzawka, głazy narzutowe itp.), odmiennych od przyjętych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dokumentacji projektowej warunków terenowych,  w szczególności istnienie podziemnych sieci, instalacji, urządzeń lub nie zinwentaryzowanych obiektów budowlanych, </w:t>
      </w:r>
    </w:p>
    <w:p w14:paraId="23160848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siły wyższej, uniemożliwiającej wykonanie umowy w określonym pierwotnie terminie</w:t>
      </w:r>
    </w:p>
    <w:p w14:paraId="1F4881F5" w14:textId="77777777" w:rsidR="00431BB5" w:rsidRPr="00431BB5" w:rsidRDefault="00431BB5" w:rsidP="00C269F0">
      <w:pPr>
        <w:numPr>
          <w:ilvl w:val="2"/>
          <w:numId w:val="46"/>
        </w:numPr>
        <w:tabs>
          <w:tab w:val="clear" w:pos="1440"/>
          <w:tab w:val="num" w:pos="1985"/>
          <w:tab w:val="left" w:pos="5245"/>
        </w:tabs>
        <w:spacing w:after="0"/>
        <w:ind w:left="1701" w:firstLine="0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wystąpienia konieczności realizacji dodatkowych robót budowlanych nie przewidzianych w dokumentacji projektowej, nieobjętych zamówieniem podstawowym, a niezbędnych dla realizacji przedmiotu umowy, uzgodnionych pisemnie przez obie strony,</w:t>
      </w:r>
    </w:p>
    <w:p w14:paraId="3BAE58A4" w14:textId="77777777" w:rsidR="00431BB5" w:rsidRPr="00431BB5" w:rsidRDefault="00431BB5" w:rsidP="00C269F0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134" w:firstLine="142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zaistnienia sytuacji, o których mowa w art. 144 ust. 1 pkt. 4)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2A8B4DBE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W przypadku wystąpienia niekorzystnych warunków atmosferycznych lub siły wyższej utrudniającej lub uniemożliwiającej prowadzenie prac – fakt ten musi mieć odzwierciedlenie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w postaci wpisu do dziennika budowy i potwierdzonym przez inspektora nadzoru inwestorskiego. Zakończenie działania siły wyższej lub ustąpienie niekorzystnych warunków atmosferycznych zostanie potwierdzone wpisem do dziennika budowy i potwierdzeniem tego faktu przez Inspektora Nadzoru Inwestorskiego.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dopuszcza możliwość przedłużenia terminu przewidzianego na realizację tej części zamówienia, o ilość dni</w:t>
      </w:r>
      <w:r w:rsidR="001D31FE" w:rsidRPr="00934F3A">
        <w:rPr>
          <w:rFonts w:ascii="Arial" w:eastAsia="Times New Roman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w których te warunki wystąpią.</w:t>
      </w:r>
    </w:p>
    <w:p w14:paraId="3D323469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Jeśli opóźnieniu ulegnie wykonanie przez podmioty zewnętrzne usług/czynności  koniecznych do wykonania prac objętych niniejszą umową, z zastrzeżeniem,  że Wykonawcą tych usług/czynności nie jest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niniejszej umowy ani podmiot przez niego zaangażowany w realizację umowy - termin realizacji będzie przesunięty o czas niezbędny</w:t>
      </w:r>
      <w:r w:rsidR="001D31FE" w:rsidRPr="00934F3A">
        <w:rPr>
          <w:rFonts w:ascii="Arial" w:hAnsi="Arial" w:cs="Arial"/>
          <w:kern w:val="1"/>
          <w:sz w:val="20"/>
          <w:szCs w:val="20"/>
        </w:rPr>
        <w:t xml:space="preserve"> </w:t>
      </w:r>
      <w:r w:rsidRPr="00431BB5">
        <w:rPr>
          <w:rFonts w:ascii="Arial" w:hAnsi="Arial" w:cs="Arial"/>
          <w:kern w:val="1"/>
          <w:sz w:val="20"/>
          <w:szCs w:val="20"/>
        </w:rPr>
        <w:t>do</w:t>
      </w:r>
      <w:r w:rsidR="00904911">
        <w:rPr>
          <w:rFonts w:ascii="Arial" w:hAnsi="Arial" w:cs="Arial"/>
          <w:kern w:val="1"/>
          <w:sz w:val="20"/>
          <w:szCs w:val="20"/>
        </w:rPr>
        <w:t xml:space="preserve"> wykonania tych usług/czynności.</w:t>
      </w:r>
    </w:p>
    <w:p w14:paraId="4A117770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W przypadku wyst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ą</w:t>
      </w:r>
      <w:r w:rsidRPr="00431BB5">
        <w:rPr>
          <w:rFonts w:ascii="Arial" w:hAnsi="Arial" w:cs="Arial"/>
          <w:kern w:val="1"/>
          <w:sz w:val="20"/>
          <w:szCs w:val="20"/>
        </w:rPr>
        <w:t>pienia okoliczno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ś</w:t>
      </w:r>
      <w:r w:rsidRPr="00431BB5">
        <w:rPr>
          <w:rFonts w:ascii="Arial" w:hAnsi="Arial" w:cs="Arial"/>
          <w:kern w:val="1"/>
          <w:sz w:val="20"/>
          <w:szCs w:val="20"/>
        </w:rPr>
        <w:t>ci, których przyczyny le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 xml:space="preserve">żą </w:t>
      </w:r>
      <w:r w:rsidRPr="00431BB5">
        <w:rPr>
          <w:rFonts w:ascii="Arial" w:hAnsi="Arial" w:cs="Arial"/>
          <w:kern w:val="1"/>
          <w:sz w:val="20"/>
          <w:szCs w:val="20"/>
        </w:rPr>
        <w:t xml:space="preserve">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</w:t>
      </w:r>
      <w:r w:rsidRPr="00431BB5">
        <w:rPr>
          <w:rFonts w:ascii="Arial" w:hAnsi="Arial" w:cs="Arial"/>
          <w:kern w:val="1"/>
          <w:sz w:val="20"/>
          <w:szCs w:val="20"/>
        </w:rPr>
        <w:br/>
        <w:t>- termin realizacji 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dzie przesuni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ty o czas niezb</w:t>
      </w:r>
      <w:r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Pr="00431BB5">
        <w:rPr>
          <w:rFonts w:ascii="Arial" w:hAnsi="Arial" w:cs="Arial"/>
          <w:kern w:val="1"/>
          <w:sz w:val="20"/>
          <w:szCs w:val="20"/>
        </w:rPr>
        <w:t>dny do wykonania opóźnionych prac.</w:t>
      </w:r>
    </w:p>
    <w:p w14:paraId="1B1FCE9E" w14:textId="77777777" w:rsidR="006C7255" w:rsidRPr="00CC752F" w:rsidRDefault="008F50A9" w:rsidP="00CC752F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J</w:t>
      </w:r>
      <w:r w:rsidR="00431BB5" w:rsidRPr="00431BB5">
        <w:rPr>
          <w:rFonts w:ascii="Arial" w:hAnsi="Arial" w:cs="Arial"/>
          <w:kern w:val="1"/>
          <w:sz w:val="20"/>
          <w:szCs w:val="20"/>
        </w:rPr>
        <w:t>eżeli prace objęte umową zostały wstrzymane przez właściwe organy, z przyczyn niezależnych od Wykonawcy, co uniemożliwia terminowe zakończenie realizacji umowy - termin zakończenia realizacji umowy 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dzie przesuni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>ty o czas niezb</w:t>
      </w:r>
      <w:r w:rsidR="00431BB5" w:rsidRPr="00431BB5">
        <w:rPr>
          <w:rFonts w:ascii="Arial" w:eastAsia="TTE1751388t00" w:hAnsi="Arial" w:cs="Arial"/>
          <w:kern w:val="1"/>
          <w:sz w:val="20"/>
          <w:szCs w:val="20"/>
        </w:rPr>
        <w:t>ę</w:t>
      </w:r>
      <w:r w:rsidR="00431BB5" w:rsidRPr="00431BB5">
        <w:rPr>
          <w:rFonts w:ascii="Arial" w:hAnsi="Arial" w:cs="Arial"/>
          <w:kern w:val="1"/>
          <w:sz w:val="20"/>
          <w:szCs w:val="20"/>
        </w:rPr>
        <w:t xml:space="preserve">dny do wykonania prac wynikających z zaleceń </w:t>
      </w:r>
      <w:r w:rsidR="00431BB5" w:rsidRPr="00CC752F">
        <w:rPr>
          <w:rFonts w:ascii="Arial" w:hAnsi="Arial" w:cs="Arial"/>
          <w:kern w:val="1"/>
          <w:sz w:val="20"/>
          <w:szCs w:val="20"/>
        </w:rPr>
        <w:t>właściwych organów.</w:t>
      </w:r>
    </w:p>
    <w:p w14:paraId="2E464F74" w14:textId="77777777" w:rsidR="00431BB5" w:rsidRPr="00CC752F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prace projektowe ulegną przedłużeniu na skutek przedłużających się ustaleń z Lubuskim Wojewódzkim Konserwatorem Zabytków - termin zakończenia realizacji umowy 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dzie przesuni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ty o czas niezb</w:t>
      </w:r>
      <w:r w:rsidRPr="00CC752F">
        <w:rPr>
          <w:rFonts w:ascii="Arial" w:eastAsia="TTE1751388t00" w:hAnsi="Arial" w:cs="Arial"/>
          <w:kern w:val="1"/>
          <w:sz w:val="20"/>
          <w:szCs w:val="20"/>
        </w:rPr>
        <w:t>ę</w:t>
      </w:r>
      <w:r w:rsidRPr="00CC752F">
        <w:rPr>
          <w:rFonts w:ascii="Arial" w:hAnsi="Arial" w:cs="Arial"/>
          <w:kern w:val="1"/>
          <w:sz w:val="20"/>
          <w:szCs w:val="20"/>
        </w:rPr>
        <w:t>dny do wykonania prac wynikających z zaleceń właściwych organów</w:t>
      </w:r>
      <w:r w:rsidR="006C7255" w:rsidRPr="00CC752F">
        <w:rPr>
          <w:rFonts w:ascii="Arial" w:hAnsi="Arial" w:cs="Arial"/>
          <w:kern w:val="1"/>
          <w:sz w:val="20"/>
          <w:szCs w:val="20"/>
        </w:rPr>
        <w:t>, przy założeniu że przedłużające się ustalenia nie wynikają z przyczyn leżących po stronie Wykonawcy</w:t>
      </w:r>
      <w:r w:rsidRPr="00CC752F">
        <w:rPr>
          <w:rFonts w:ascii="Arial" w:hAnsi="Arial" w:cs="Arial"/>
          <w:kern w:val="1"/>
          <w:sz w:val="20"/>
          <w:szCs w:val="20"/>
        </w:rPr>
        <w:t>.</w:t>
      </w:r>
    </w:p>
    <w:p w14:paraId="5A62D6A0" w14:textId="77777777" w:rsidR="00D1741B" w:rsidRPr="00904911" w:rsidRDefault="00D1741B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CC752F">
        <w:rPr>
          <w:rFonts w:ascii="Arial" w:hAnsi="Arial" w:cs="Arial"/>
          <w:kern w:val="1"/>
          <w:sz w:val="20"/>
          <w:szCs w:val="20"/>
        </w:rPr>
        <w:t>Jeżeli z zaleceń i wskazań wydanych przez Lubuskiego Wojewódzkiego Konserwatora Zabytków będzie wynikać konieczność wykonania dodatkowych badań, opracowań, doprojektowania rozwiązań akceptowalnych</w:t>
      </w:r>
      <w:r w:rsidR="006C7255" w:rsidRPr="00CC752F">
        <w:rPr>
          <w:rFonts w:ascii="Arial" w:hAnsi="Arial" w:cs="Arial"/>
          <w:kern w:val="1"/>
          <w:sz w:val="20"/>
          <w:szCs w:val="20"/>
        </w:rPr>
        <w:t>, wykonania robót w sposób odmienny niż zaprojektowany</w:t>
      </w:r>
      <w:r w:rsidR="006C7255">
        <w:rPr>
          <w:rFonts w:ascii="Arial" w:hAnsi="Arial" w:cs="Arial"/>
          <w:kern w:val="1"/>
          <w:sz w:val="20"/>
          <w:szCs w:val="20"/>
        </w:rPr>
        <w:t xml:space="preserve"> </w:t>
      </w:r>
      <w:r>
        <w:rPr>
          <w:rFonts w:ascii="Arial" w:hAnsi="Arial" w:cs="Arial"/>
          <w:kern w:val="1"/>
          <w:sz w:val="20"/>
          <w:szCs w:val="20"/>
        </w:rPr>
        <w:t xml:space="preserve">na etapie realizacji części rzeczowej zamówienia  </w:t>
      </w:r>
      <w:r w:rsidRPr="00D1741B">
        <w:rPr>
          <w:rFonts w:ascii="Arial" w:hAnsi="Arial" w:cs="Arial"/>
          <w:kern w:val="1"/>
          <w:sz w:val="20"/>
          <w:szCs w:val="20"/>
        </w:rPr>
        <w:t xml:space="preserve">- termin zakończenia realizacji umowy będzie przesunięty o czas niezbędny na dokonanie niezbędnych ustaleń, a wynagrodzenie może zostać odpowiednio zwiększone lub zmniejszone na zasadach określonych w paragrafie </w:t>
      </w:r>
      <w:r w:rsidR="006C7255">
        <w:rPr>
          <w:rFonts w:ascii="Arial" w:hAnsi="Arial" w:cs="Arial"/>
          <w:kern w:val="1"/>
          <w:sz w:val="20"/>
          <w:szCs w:val="20"/>
        </w:rPr>
        <w:t>12 niniejszej Umowy</w:t>
      </w:r>
      <w:r w:rsidRPr="00D1741B">
        <w:rPr>
          <w:rFonts w:ascii="Arial" w:hAnsi="Arial" w:cs="Arial"/>
          <w:kern w:val="1"/>
          <w:sz w:val="20"/>
          <w:szCs w:val="20"/>
        </w:rPr>
        <w:t>.</w:t>
      </w:r>
    </w:p>
    <w:p w14:paraId="1CD0AEE4" w14:textId="77777777" w:rsidR="00431BB5" w:rsidRPr="00431BB5" w:rsidRDefault="00431BB5" w:rsidP="00C269F0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283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W przypadku napotkania przez Wykonawcę lub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okoliczności niemożliwych</w:t>
      </w:r>
      <w:r w:rsidRPr="00431BB5">
        <w:rPr>
          <w:rFonts w:ascii="Arial" w:hAnsi="Arial" w:cs="Arial"/>
          <w:kern w:val="1"/>
          <w:sz w:val="20"/>
          <w:szCs w:val="20"/>
        </w:rPr>
        <w:br/>
        <w:t>do przewidzenia i niezależnych od nich, np. wystąpienia okoliczności związanych</w:t>
      </w:r>
      <w:r w:rsidRPr="00431BB5">
        <w:rPr>
          <w:rFonts w:ascii="Arial" w:hAnsi="Arial" w:cs="Arial"/>
          <w:kern w:val="1"/>
          <w:sz w:val="20"/>
          <w:szCs w:val="20"/>
        </w:rPr>
        <w:br/>
        <w:t>z działaniami osób trzecich uniemożliwiających wykonywanie prac, konieczności wykonania zmian/korekt projektów, zmian przepisów prawa polskiego albo prawa wspólnotowego - termin realizacji może zostać przesunięty o czas, kiedy realizacja zamówienia była niemożliwa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przyczyn leżących po stronie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lub niezbędny do wykonania zmian.</w:t>
      </w:r>
    </w:p>
    <w:p w14:paraId="0CD2107C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zajdzie konieczność uzyskania wyroku sądowego lub innego orzeczenia sądu  lub organu administracyjnego, którego konieczności nie przewidziano przy zawieraniu umowy - termin </w:t>
      </w:r>
      <w:r w:rsidRPr="00431BB5">
        <w:rPr>
          <w:rFonts w:ascii="Arial" w:hAnsi="Arial" w:cs="Arial"/>
          <w:kern w:val="1"/>
          <w:sz w:val="20"/>
          <w:szCs w:val="20"/>
        </w:rPr>
        <w:lastRenderedPageBreak/>
        <w:t>zakończenia realizacji umowy może zostać przesunięty o czas niezbędny do uzyskania wyroku sądowego, lub innego orzeczenia sądu lub organu administracyjnego.</w:t>
      </w:r>
    </w:p>
    <w:p w14:paraId="71CF2C9A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zmianie ulegną terminy realizacji zadania uwzględnione w Umowie o dofinansowanie (w tym wydłużenie terminu realizacji zadania z przyczyn obiektywnych, niezależnych od Wykonawcy) - termin zakończenia może zostać zmieniony o czas wynikający z uzyskanej przez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 xml:space="preserve">ego zgody na zmianę terminu (przyjmuje się domniemanie, że takie przedłużenie służy poprawie jakości przedmiotu zamówienia, co jest korzystne  i pożądane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ego),</w:t>
      </w:r>
    </w:p>
    <w:p w14:paraId="33EEFBB1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 xml:space="preserve">Jeżeli </w:t>
      </w:r>
      <w:r w:rsidR="00674A75">
        <w:rPr>
          <w:rFonts w:ascii="Arial" w:hAnsi="Arial" w:cs="Arial"/>
          <w:kern w:val="1"/>
          <w:sz w:val="20"/>
          <w:szCs w:val="20"/>
        </w:rPr>
        <w:t>Wykonawca</w:t>
      </w:r>
      <w:r w:rsidRPr="00431BB5">
        <w:rPr>
          <w:rFonts w:ascii="Arial" w:hAnsi="Arial" w:cs="Arial"/>
          <w:kern w:val="1"/>
          <w:sz w:val="20"/>
          <w:szCs w:val="20"/>
        </w:rPr>
        <w:t xml:space="preserve"> złoży wniosek o zmianę terminu wykonania umowy, a zmiana jest korzystna dla </w:t>
      </w:r>
      <w:r w:rsidR="00674A75">
        <w:rPr>
          <w:rFonts w:ascii="Arial" w:hAnsi="Arial" w:cs="Arial"/>
          <w:kern w:val="1"/>
          <w:sz w:val="20"/>
          <w:szCs w:val="20"/>
        </w:rPr>
        <w:t>Zamawiając</w:t>
      </w:r>
      <w:r w:rsidRPr="00431BB5">
        <w:rPr>
          <w:rFonts w:ascii="Arial" w:hAnsi="Arial" w:cs="Arial"/>
          <w:kern w:val="1"/>
          <w:sz w:val="20"/>
          <w:szCs w:val="20"/>
        </w:rPr>
        <w:t>ego - termin realizacji może zostać zmieniony w sposób uzgodniony pomiędzy stronami,</w:t>
      </w:r>
    </w:p>
    <w:p w14:paraId="723A96EE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431BB5">
        <w:rPr>
          <w:rFonts w:ascii="Arial" w:hAnsi="Arial" w:cs="Arial"/>
          <w:kern w:val="1"/>
          <w:sz w:val="20"/>
          <w:szCs w:val="20"/>
        </w:rPr>
        <w:t>Jeżeli wystąpią znacząco odmienne od przyjętych warunki terenowe w szczególności podziemne sieci, instalacje, urządzenia lub niezinwentaryzowane obiekty budowlane, znaleziska archeologiczne itp., uniemożliwiające terminowe wykonanie przedmiotu umowy - termin realizacji może zostać przesunięty o czas niezbędny do wykonania prac wynikających</w:t>
      </w:r>
      <w:r w:rsidRPr="00431BB5">
        <w:rPr>
          <w:rFonts w:ascii="Arial" w:hAnsi="Arial" w:cs="Arial"/>
          <w:kern w:val="1"/>
          <w:sz w:val="20"/>
          <w:szCs w:val="20"/>
        </w:rPr>
        <w:br/>
        <w:t xml:space="preserve">z nowych warunków.  </w:t>
      </w:r>
    </w:p>
    <w:p w14:paraId="4CBD1C4D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hAnsi="Arial" w:cs="Arial"/>
          <w:bCs/>
          <w:kern w:val="1"/>
          <w:sz w:val="20"/>
          <w:szCs w:val="20"/>
        </w:rPr>
        <w:t>Jeżeli wprowadzono roboty zamienne i/lub zostanie wykryty błąd w SIWZ i zaistnieje potrzeba dokonania dodatkowych ustaleń, wykonania projektów zamiennych, uzyskania dodatkowych decyzji administracyjnych to termin wykonania może zostać przesunięty o czas w jakim musiało nastąpić wstrzymane robót budowlanych lub wystąpiło zwolnienie ich tempa oraz</w:t>
      </w:r>
      <w:r w:rsidRPr="00431BB5">
        <w:rPr>
          <w:rFonts w:ascii="Arial" w:hAnsi="Arial" w:cs="Arial"/>
          <w:bCs/>
          <w:kern w:val="1"/>
          <w:sz w:val="20"/>
          <w:szCs w:val="20"/>
        </w:rPr>
        <w:br/>
        <w:t>o czas na wykonanie dodatkowych prac.</w:t>
      </w:r>
    </w:p>
    <w:p w14:paraId="0DF388EC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Zmiana przedmiotu jest dopuszczalna umowy w przypadku: </w:t>
      </w:r>
    </w:p>
    <w:p w14:paraId="52D87C22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zamiennych, również istotnych z punktu widzenia Prawa Budowlanego, </w:t>
      </w:r>
    </w:p>
    <w:p w14:paraId="561EF93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ograniczenia zakresu rzeczowego przedmiotu umowy (roboty zaniechane), </w:t>
      </w:r>
    </w:p>
    <w:p w14:paraId="7D4CB801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 dodatkowych,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. </w:t>
      </w:r>
    </w:p>
    <w:p w14:paraId="033C0191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konieczności wykonania robót, o których mowa w art. 144 ust. 1 pkt. 3)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>.</w:t>
      </w:r>
    </w:p>
    <w:p w14:paraId="3014CD40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Zmiana wynagrodzenia jest dopuszczalna w przypadku:</w:t>
      </w:r>
    </w:p>
    <w:p w14:paraId="2912E539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ograniczenia zakresu rzeczowego (roboty zaniechane), o kwoty wyliczone zgodnie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z § 9 ust. 3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54F0856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realizacji dodatkowych robót budowlanych, o których mowa w art. 144 ust. 1 pkt. 2) ustawy </w:t>
      </w:r>
      <w:proofErr w:type="spellStart"/>
      <w:r w:rsidRPr="00431BB5">
        <w:rPr>
          <w:rFonts w:ascii="Arial" w:eastAsia="Times New Roman" w:hAnsi="Arial" w:cs="Arial"/>
          <w:kern w:val="1"/>
          <w:sz w:val="20"/>
          <w:szCs w:val="20"/>
        </w:rPr>
        <w:t>Pzp</w:t>
      </w:r>
      <w:proofErr w:type="spellEnd"/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oraz robót o których mowa w art. 144 ust. 1 pkt. 3) ustawy P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ZP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o kwoty wyliczone zgodnie z § 9 ust. 4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niniejszej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, </w:t>
      </w:r>
    </w:p>
    <w:p w14:paraId="2A3BE957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zmiany ustawowej wysokości należnego podatku VAT, </w:t>
      </w:r>
    </w:p>
    <w:p w14:paraId="5773654D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560"/>
          <w:tab w:val="left" w:pos="5245"/>
        </w:tabs>
        <w:spacing w:after="0"/>
        <w:ind w:left="1560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zmiany zasad podlegania ubezpieczeniom społecznym lub ubezpieczeniu zdrowotnemu lub wysokości stawki na ubezpieczenia społeczne lub zdrowotne – jeżeli  te zmiany będą miały wpływ na koszty wykonania zamówienia przez Wykonawcę.</w:t>
      </w:r>
    </w:p>
    <w:p w14:paraId="01022BBE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Jeżeli zmiana lub rezygnacja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dotyczy podmiotu, na którego zasoby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powoływał się, na zasadach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określonych w art. 26 ust. 2b Ustawy 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PZP w celu wykazania spełniania warunków udziału w postępowaniu,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jest zobowiązany wykazać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Zamawiając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emu, że proponowany inny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lub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samodzielnie spełnia je w stopniu nie mniejszym niż wymagany w trakcie postępowania o udzielenie zamówienia.</w:t>
      </w:r>
    </w:p>
    <w:p w14:paraId="4B54D9A9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 do części zamówienia, dla których wcześniej nie przewidywano realizacji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ów.</w:t>
      </w:r>
    </w:p>
    <w:p w14:paraId="112F06BC" w14:textId="77777777" w:rsid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wprowadzenie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do realizacji części zamówienia mimo,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w ofercie </w:t>
      </w:r>
      <w:r w:rsidR="00674A75">
        <w:rPr>
          <w:rFonts w:ascii="Arial" w:eastAsia="Times New Roman" w:hAnsi="Arial" w:cs="Arial"/>
          <w:kern w:val="1"/>
          <w:sz w:val="20"/>
          <w:szCs w:val="20"/>
        </w:rPr>
        <w:t>Wykonawca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 nie przewidział realizacji jakichkolwiek części zamówienia przez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ów. Zmiany dotyczące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ów nie wymagają Aneksu do Umowy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a jedynie Wniosku o zmianę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y wraz z dostarczeniem aktualnych dokumentów. Rejestru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ów, Wzoru Umowy z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ą do zatwierdzenia, chyba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 xml:space="preserve">że zmiana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>Podwykonawc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y wiąże się ze zmianą w składzie Zespołu kadrowego,</w:t>
      </w:r>
      <w:r w:rsidRPr="00431BB5">
        <w:rPr>
          <w:rFonts w:ascii="Arial" w:eastAsia="Times New Roman" w:hAnsi="Arial" w:cs="Arial"/>
          <w:kern w:val="1"/>
          <w:sz w:val="20"/>
          <w:szCs w:val="20"/>
        </w:rPr>
        <w:br/>
        <w:t>to sporządzenie Aneksu jest wymagane.</w:t>
      </w:r>
    </w:p>
    <w:p w14:paraId="54220D2C" w14:textId="77777777" w:rsid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y dopuszcza wprowadzanie odpowiednich zmian wysokości wynagrodzenia należnego wykonawcy, w przypadku zmiany stawki podatku od towarów i usług, wysokości minimalnego wynagrodzenia za pracę albo wysokości minimalnej stawki godzinowej, ustalonych na podstawie </w:t>
      </w:r>
      <w:r w:rsidR="002335AF" w:rsidRPr="002335AF">
        <w:rPr>
          <w:rFonts w:ascii="Arial" w:hAnsi="Arial" w:cs="Arial"/>
          <w:sz w:val="20"/>
          <w:szCs w:val="20"/>
        </w:rPr>
        <w:lastRenderedPageBreak/>
        <w:t>przepisów ustawy z dnia 10 października 2002 r. o minimalnym wynagrodzeniu za pracę, zasad podlegania ubezpieczeniom społecznym lub ubezpieczeniu zdrowotnemu lub wysokości stawki składki na ubezpieczenia społeczne lub zdrowotne lub</w:t>
      </w:r>
      <w:r w:rsidR="002335AF" w:rsidRPr="002335AF">
        <w:rPr>
          <w:rFonts w:ascii="Arial" w:hAnsi="Arial" w:cs="Arial"/>
          <w:b/>
          <w:sz w:val="20"/>
          <w:szCs w:val="20"/>
        </w:rPr>
        <w:t xml:space="preserve"> </w:t>
      </w:r>
      <w:r w:rsidR="002335AF" w:rsidRPr="002335AF">
        <w:rPr>
          <w:rFonts w:ascii="Arial" w:hAnsi="Arial" w:cs="Arial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jeżeli zmiany te będą miały wpływ na koszty wykonania zamówienia przez wykonawcę. W tym celu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przedstawi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emu szczegółowe wyliczenie zmiany kosztów wraz z oświadczeniem o prawdziwości przedstawionych danych złożonym pod groźbą odpowiedzialności karnej. </w:t>
      </w:r>
    </w:p>
    <w:p w14:paraId="396037A3" w14:textId="77777777" w:rsidR="002335AF" w:rsidRPr="002335AF" w:rsidRDefault="00674A7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y dopuszcza możliwość wprowadzenia zmian wynikających ze skutków epidemii COVID-19</w:t>
      </w:r>
      <w:r w:rsidR="002335AF">
        <w:rPr>
          <w:rFonts w:ascii="Arial" w:hAnsi="Arial" w:cs="Arial"/>
          <w:sz w:val="20"/>
          <w:szCs w:val="20"/>
        </w:rPr>
        <w:t xml:space="preserve"> lub innej epidemii znacznych rozmiarów mającej wpływ na sytuację Wykonawcy </w:t>
      </w:r>
      <w:r w:rsidR="002335AF" w:rsidRPr="002335AF">
        <w:rPr>
          <w:rFonts w:ascii="Arial" w:hAnsi="Arial" w:cs="Arial"/>
          <w:sz w:val="20"/>
          <w:szCs w:val="20"/>
        </w:rPr>
        <w:t xml:space="preserve">(zmiana zakresu zamówienia, waloryzacja umowy, zmiana terminów realizacji umowy w szczególnych przypadkach także możliwość odstąpienia od umowy bez konsekwencji, ), pod warunkiem, że </w:t>
      </w:r>
      <w:r>
        <w:rPr>
          <w:rFonts w:ascii="Arial" w:hAnsi="Arial" w:cs="Arial"/>
          <w:sz w:val="20"/>
          <w:szCs w:val="20"/>
        </w:rPr>
        <w:t>Wykonawca</w:t>
      </w:r>
      <w:r w:rsidR="002335AF" w:rsidRPr="002335AF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 xml:space="preserve">y wykaże, że skutki te </w:t>
      </w:r>
      <w:r w:rsidR="001A0DAF">
        <w:rPr>
          <w:rFonts w:ascii="Arial" w:hAnsi="Arial" w:cs="Arial"/>
          <w:sz w:val="20"/>
          <w:szCs w:val="20"/>
        </w:rPr>
        <w:t xml:space="preserve">nie </w:t>
      </w:r>
      <w:r w:rsidR="002335AF" w:rsidRPr="002335AF">
        <w:rPr>
          <w:rFonts w:ascii="Arial" w:hAnsi="Arial" w:cs="Arial"/>
          <w:sz w:val="20"/>
          <w:szCs w:val="20"/>
        </w:rPr>
        <w:t xml:space="preserve">były przewidziane przez Wykonawcę lub </w:t>
      </w:r>
      <w:r>
        <w:rPr>
          <w:rFonts w:ascii="Arial" w:hAnsi="Arial" w:cs="Arial"/>
          <w:sz w:val="20"/>
          <w:szCs w:val="20"/>
        </w:rPr>
        <w:t>Zamawiając</w:t>
      </w:r>
      <w:r w:rsidR="002335AF" w:rsidRPr="002335AF">
        <w:rPr>
          <w:rFonts w:ascii="Arial" w:hAnsi="Arial" w:cs="Arial"/>
          <w:sz w:val="20"/>
          <w:szCs w:val="20"/>
        </w:rPr>
        <w:t>ego na etapie złożenia oferty i odpisania Umowy.</w:t>
      </w:r>
    </w:p>
    <w:p w14:paraId="3B433C36" w14:textId="77777777" w:rsidR="00431BB5" w:rsidRPr="00431BB5" w:rsidRDefault="00431BB5" w:rsidP="00904911">
      <w:pPr>
        <w:numPr>
          <w:ilvl w:val="0"/>
          <w:numId w:val="46"/>
        </w:numPr>
        <w:tabs>
          <w:tab w:val="clear" w:pos="720"/>
          <w:tab w:val="num" w:pos="1134"/>
          <w:tab w:val="left" w:pos="5245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Dopuszcza się inne zmiany umowy: </w:t>
      </w:r>
    </w:p>
    <w:p w14:paraId="1D69AED9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przypadku, gdy konieczność zmiany Umowy wynikać będzie z umów, wytycznych, zaleceń, decyzji lub innych dokumentów, którymi stroną lub autorem będą instytucje finansujące projekt; </w:t>
      </w:r>
    </w:p>
    <w:p w14:paraId="7A657C64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 przypadku zmiany, rozwiązania, odstąpienia, wygaśnięcia lub stwierdzenia nieważności umowy o dofinansowanie projektu; </w:t>
      </w:r>
    </w:p>
    <w:p w14:paraId="2262060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podczas wykonywania przedmiotu Umowy zaistnieje konieczność dokonania uszczegółowienia, wykładni lub doprecyzowania poszczególnych zapisów Umowy, nie powodujących zmiany celu i istoty Umowy; </w:t>
      </w:r>
    </w:p>
    <w:p w14:paraId="258F3F7F" w14:textId="77777777" w:rsidR="00431BB5" w:rsidRPr="00431BB5" w:rsidRDefault="00431BB5" w:rsidP="00904911">
      <w:pPr>
        <w:numPr>
          <w:ilvl w:val="1"/>
          <w:numId w:val="46"/>
        </w:numPr>
        <w:tabs>
          <w:tab w:val="clear" w:pos="1080"/>
          <w:tab w:val="num" w:pos="1134"/>
          <w:tab w:val="num" w:pos="1418"/>
          <w:tab w:val="left" w:pos="1560"/>
          <w:tab w:val="num" w:pos="1701"/>
          <w:tab w:val="left" w:pos="5245"/>
        </w:tabs>
        <w:spacing w:after="0"/>
        <w:ind w:left="1701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>obiektywnie jest to niezbędne dla zachowania i realizacji celów Umowy, dla których została ona zawarta;</w:t>
      </w:r>
    </w:p>
    <w:p w14:paraId="0383C102" w14:textId="77777777" w:rsidR="008F50A9" w:rsidRPr="002335AF" w:rsidRDefault="00431BB5" w:rsidP="00904911">
      <w:pPr>
        <w:numPr>
          <w:ilvl w:val="0"/>
          <w:numId w:val="46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431BB5">
        <w:rPr>
          <w:rFonts w:ascii="Arial" w:eastAsia="Times New Roman" w:hAnsi="Arial" w:cs="Arial"/>
          <w:kern w:val="1"/>
          <w:sz w:val="20"/>
          <w:szCs w:val="20"/>
        </w:rPr>
        <w:t xml:space="preserve">Warunkiem dokonania zmian, jest złożenie wniosku przez stronę inicjującą zmianę zawierającego: opis propozycji zmiany, uzasadnienie zmiany, opis wpływu zmiany na terminy wykonania umowy, 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br/>
      </w:r>
      <w:r w:rsidRPr="00431BB5">
        <w:rPr>
          <w:rFonts w:ascii="Arial" w:eastAsia="Times New Roman" w:hAnsi="Arial" w:cs="Arial"/>
          <w:kern w:val="1"/>
          <w:sz w:val="20"/>
          <w:szCs w:val="20"/>
        </w:rPr>
        <w:t>a w przypadku zmian dotyczących wynagrodzenia należne kwoty</w:t>
      </w:r>
      <w:r w:rsidR="00904911">
        <w:rPr>
          <w:rFonts w:ascii="Arial" w:eastAsia="Times New Roman" w:hAnsi="Arial" w:cs="Arial"/>
          <w:kern w:val="1"/>
          <w:sz w:val="20"/>
          <w:szCs w:val="20"/>
        </w:rPr>
        <w:t xml:space="preserve"> wraz </w:t>
      </w:r>
      <w:r w:rsidR="002335AF">
        <w:rPr>
          <w:rFonts w:ascii="Arial" w:eastAsia="Times New Roman" w:hAnsi="Arial" w:cs="Arial"/>
          <w:kern w:val="1"/>
          <w:sz w:val="20"/>
          <w:szCs w:val="20"/>
        </w:rPr>
        <w:t>z odpowiednim kosztorysem.</w:t>
      </w:r>
    </w:p>
    <w:p w14:paraId="70902358" w14:textId="77777777" w:rsidR="008F50A9" w:rsidRDefault="008F50A9" w:rsidP="002335AF">
      <w:pPr>
        <w:widowControl w:val="0"/>
        <w:spacing w:after="0"/>
        <w:rPr>
          <w:rFonts w:ascii="Arial" w:eastAsia="Lucida Sans Unicode" w:hAnsi="Arial" w:cs="Arial"/>
          <w:b/>
          <w:sz w:val="20"/>
          <w:szCs w:val="20"/>
        </w:rPr>
      </w:pPr>
    </w:p>
    <w:p w14:paraId="64A8DAF5" w14:textId="77777777" w:rsidR="0006536E" w:rsidRPr="00934F3A" w:rsidRDefault="0006536E" w:rsidP="00934F3A">
      <w:pPr>
        <w:widowControl w:val="0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Lucida Sans Unicode" w:hAnsi="Arial" w:cs="Arial"/>
          <w:b/>
          <w:sz w:val="20"/>
          <w:szCs w:val="20"/>
        </w:rPr>
        <w:t>§ 23</w:t>
      </w:r>
    </w:p>
    <w:p w14:paraId="3CE4C9BD" w14:textId="77777777" w:rsidR="004107B5" w:rsidRPr="00934F3A" w:rsidRDefault="0006536E" w:rsidP="002335AF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Nadzór nad robotami objętymi niniejszą umową w imieniu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 będzie prowadził inspektor nadzoru wskazany przez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="002335AF">
        <w:rPr>
          <w:rFonts w:ascii="Arial" w:eastAsia="Times New Roman" w:hAnsi="Arial" w:cs="Arial"/>
          <w:sz w:val="20"/>
          <w:szCs w:val="20"/>
        </w:rPr>
        <w:t xml:space="preserve">ego. </w:t>
      </w:r>
    </w:p>
    <w:p w14:paraId="301C1E3E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Kierownikiem budowy ze strony Wykonawcy, posiadającym uprawnienia do wykonywania robót będzie: .............................................. tel. ............................... W/w uprawnienia zostaną przekazane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emu podczas przekazywania terenu budowy</w:t>
      </w:r>
      <w:r w:rsidR="00A8535E" w:rsidRPr="00934F3A">
        <w:rPr>
          <w:rFonts w:ascii="Arial" w:eastAsia="Times New Roman" w:hAnsi="Arial" w:cs="Arial"/>
          <w:sz w:val="20"/>
          <w:szCs w:val="20"/>
        </w:rPr>
        <w:t>.</w:t>
      </w:r>
    </w:p>
    <w:p w14:paraId="41C10E69" w14:textId="77777777" w:rsidR="0006536E" w:rsidRPr="00934F3A" w:rsidRDefault="00674A75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zastrzega sobie prawo zmiany osoby wskazanej w ust. 1</w:t>
      </w:r>
      <w:r w:rsidR="00904911">
        <w:rPr>
          <w:rFonts w:ascii="Arial" w:eastAsia="Times New Roman" w:hAnsi="Arial" w:cs="Arial"/>
          <w:sz w:val="20"/>
          <w:szCs w:val="20"/>
        </w:rPr>
        <w:t xml:space="preserve"> niniejszego Paragrafu</w:t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. </w:t>
      </w:r>
      <w:r w:rsidR="00904911">
        <w:rPr>
          <w:rFonts w:ascii="Arial" w:eastAsia="Times New Roman" w:hAnsi="Arial" w:cs="Arial"/>
          <w:sz w:val="20"/>
          <w:szCs w:val="20"/>
        </w:rPr>
        <w:br/>
      </w:r>
      <w:r w:rsidR="0006536E" w:rsidRPr="00934F3A">
        <w:rPr>
          <w:rFonts w:ascii="Arial" w:eastAsia="Times New Roman" w:hAnsi="Arial" w:cs="Arial"/>
          <w:sz w:val="20"/>
          <w:szCs w:val="20"/>
        </w:rPr>
        <w:t xml:space="preserve">O dokonaniu zmiany </w:t>
      </w:r>
      <w:r>
        <w:rPr>
          <w:rFonts w:ascii="Arial" w:eastAsia="Times New Roman" w:hAnsi="Arial" w:cs="Arial"/>
          <w:sz w:val="20"/>
          <w:szCs w:val="20"/>
        </w:rPr>
        <w:t>Zamawiając</w:t>
      </w:r>
      <w:r w:rsidR="0006536E" w:rsidRPr="00934F3A">
        <w:rPr>
          <w:rFonts w:ascii="Arial" w:eastAsia="Times New Roman" w:hAnsi="Arial" w:cs="Arial"/>
          <w:sz w:val="20"/>
          <w:szCs w:val="20"/>
        </w:rPr>
        <w:t>y powiadomi na piśmie Wykonawcę na 3 dni przed dokonaniem zmiany.</w:t>
      </w:r>
    </w:p>
    <w:p w14:paraId="26529C7A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Zmiana osoby wskazanej w ust. 2 wymaga uprzedniego pisemnego uzgodnienia</w:t>
      </w:r>
      <w:r w:rsidRPr="00934F3A">
        <w:rPr>
          <w:rFonts w:ascii="Arial" w:eastAsia="Times New Roman" w:hAnsi="Arial" w:cs="Arial"/>
          <w:sz w:val="20"/>
          <w:szCs w:val="20"/>
        </w:rPr>
        <w:br/>
        <w:t xml:space="preserve">z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>ym.</w:t>
      </w:r>
    </w:p>
    <w:p w14:paraId="4A49AEFD" w14:textId="77777777" w:rsidR="0006536E" w:rsidRPr="00934F3A" w:rsidRDefault="0006536E" w:rsidP="00934F3A">
      <w:pPr>
        <w:widowControl w:val="0"/>
        <w:numPr>
          <w:ilvl w:val="0"/>
          <w:numId w:val="3"/>
        </w:numPr>
        <w:tabs>
          <w:tab w:val="clear" w:pos="720"/>
        </w:tabs>
        <w:spacing w:after="0"/>
        <w:ind w:left="1134" w:hanging="357"/>
        <w:jc w:val="both"/>
        <w:rPr>
          <w:rFonts w:ascii="Arial" w:eastAsia="Lucida Sans Unicode" w:hAnsi="Arial" w:cs="Arial"/>
          <w:b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>Zmiany, o których mowa w ust. 3 i 4  nie wymagają wprowadzania zmian do umowy w formie aneksu.</w:t>
      </w:r>
    </w:p>
    <w:p w14:paraId="07CB025F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</w:rPr>
        <w:t>4</w:t>
      </w:r>
    </w:p>
    <w:p w14:paraId="12269D8D" w14:textId="77777777" w:rsidR="00686643" w:rsidRPr="00CC752F" w:rsidRDefault="004107B5" w:rsidP="00C269F0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W sprawach </w:t>
      </w:r>
      <w:r w:rsidRPr="00CC752F">
        <w:rPr>
          <w:rFonts w:ascii="Arial" w:eastAsia="Times New Roman" w:hAnsi="Arial" w:cs="Arial"/>
          <w:sz w:val="20"/>
          <w:szCs w:val="20"/>
        </w:rPr>
        <w:t>nie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uregulowanych niniejszą Umową obowiązują przepisy ustawy z dnia 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7 lipca 1994 r. Prawo Budowlane, </w:t>
      </w:r>
      <w:r w:rsidR="00686643" w:rsidRPr="00CC752F">
        <w:rPr>
          <w:rFonts w:ascii="Arial" w:eastAsia="Times New Roman" w:hAnsi="Arial" w:cs="Arial"/>
          <w:sz w:val="20"/>
          <w:szCs w:val="20"/>
        </w:rPr>
        <w:t>us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tawy Prawo zamówień publicznych </w:t>
      </w:r>
      <w:r w:rsidR="00686643" w:rsidRPr="00CC752F">
        <w:rPr>
          <w:rFonts w:ascii="Arial" w:eastAsia="Times New Roman" w:hAnsi="Arial" w:cs="Arial"/>
          <w:sz w:val="20"/>
          <w:szCs w:val="20"/>
        </w:rPr>
        <w:t>oraz jej przepisy wykonawcze, Ustawy z dnia 23 kwietni</w:t>
      </w:r>
      <w:r w:rsidR="002335AF" w:rsidRPr="00CC752F">
        <w:rPr>
          <w:rFonts w:ascii="Arial" w:eastAsia="Times New Roman" w:hAnsi="Arial" w:cs="Arial"/>
          <w:sz w:val="20"/>
          <w:szCs w:val="20"/>
        </w:rPr>
        <w:t xml:space="preserve">a 1964 r. - Kodeks cywilny </w:t>
      </w:r>
      <w:r w:rsidR="00686643" w:rsidRPr="00CC752F">
        <w:rPr>
          <w:rFonts w:ascii="Arial" w:eastAsia="Times New Roman" w:hAnsi="Arial" w:cs="Arial"/>
          <w:sz w:val="20"/>
          <w:szCs w:val="20"/>
        </w:rPr>
        <w:t xml:space="preserve">oraz inne właściwe do przedmiotu umowy. </w:t>
      </w:r>
    </w:p>
    <w:p w14:paraId="64CA23AB" w14:textId="6B1605AC" w:rsidR="00340A62" w:rsidRPr="00DF40D3" w:rsidRDefault="00686643" w:rsidP="00DF40D3">
      <w:pPr>
        <w:numPr>
          <w:ilvl w:val="3"/>
          <w:numId w:val="42"/>
        </w:numPr>
        <w:tabs>
          <w:tab w:val="num" w:pos="64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CC752F">
        <w:rPr>
          <w:rFonts w:ascii="Arial" w:eastAsia="Times New Roman" w:hAnsi="Arial" w:cs="Arial"/>
          <w:sz w:val="20"/>
          <w:szCs w:val="20"/>
        </w:rPr>
        <w:t>Żadna ze stron nie może przenieść na osoby trzecie</w:t>
      </w:r>
      <w:r w:rsidRPr="00934F3A">
        <w:rPr>
          <w:rFonts w:ascii="Arial" w:eastAsia="Times New Roman" w:hAnsi="Arial" w:cs="Arial"/>
          <w:sz w:val="20"/>
          <w:szCs w:val="20"/>
        </w:rPr>
        <w:t xml:space="preserve"> praw, obowiązków i wierzytelności wynikających z niniejszej umowy bez uprzedniej pisemnej zgody drugiej strony.</w:t>
      </w:r>
    </w:p>
    <w:p w14:paraId="39C733F5" w14:textId="77777777" w:rsidR="00044286" w:rsidRDefault="00044286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cs-CZ"/>
        </w:rPr>
      </w:pPr>
    </w:p>
    <w:p w14:paraId="2A2119DE" w14:textId="77777777" w:rsidR="00686643" w:rsidRPr="00934F3A" w:rsidRDefault="00686643" w:rsidP="00934F3A">
      <w:pPr>
        <w:tabs>
          <w:tab w:val="left" w:pos="5245"/>
        </w:tabs>
        <w:spacing w:after="0"/>
        <w:jc w:val="center"/>
        <w:rPr>
          <w:rFonts w:ascii="Arial" w:eastAsia="Times New Roman" w:hAnsi="Arial" w:cs="Arial"/>
          <w:sz w:val="20"/>
          <w:szCs w:val="20"/>
          <w:lang w:val="cs-CZ"/>
        </w:rPr>
      </w:pPr>
      <w:r w:rsidRPr="00934F3A">
        <w:rPr>
          <w:rFonts w:ascii="Arial" w:eastAsia="Times New Roman" w:hAnsi="Arial" w:cs="Arial"/>
          <w:b/>
          <w:sz w:val="20"/>
          <w:szCs w:val="20"/>
          <w:lang w:val="cs-CZ"/>
        </w:rPr>
        <w:t>§ 2</w:t>
      </w:r>
      <w:r w:rsidR="0006536E" w:rsidRPr="00934F3A">
        <w:rPr>
          <w:rFonts w:ascii="Arial" w:eastAsia="Times New Roman" w:hAnsi="Arial" w:cs="Arial"/>
          <w:b/>
          <w:sz w:val="20"/>
          <w:szCs w:val="20"/>
          <w:lang w:val="cs-CZ"/>
        </w:rPr>
        <w:t>5</w:t>
      </w:r>
    </w:p>
    <w:p w14:paraId="52EA27A6" w14:textId="77777777"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Niniejszą Umowę sporządzono w </w:t>
      </w:r>
      <w:r w:rsidR="00904911">
        <w:rPr>
          <w:rFonts w:ascii="Arial" w:eastAsia="Times New Roman" w:hAnsi="Arial" w:cs="Arial"/>
          <w:sz w:val="20"/>
          <w:szCs w:val="20"/>
        </w:rPr>
        <w:t>trzech</w:t>
      </w:r>
      <w:r w:rsidRPr="00934F3A">
        <w:rPr>
          <w:rFonts w:ascii="Arial" w:eastAsia="Times New Roman" w:hAnsi="Arial" w:cs="Arial"/>
          <w:sz w:val="20"/>
          <w:szCs w:val="20"/>
        </w:rPr>
        <w:t xml:space="preserve"> jednobrzmiących egzemplarzach: </w:t>
      </w:r>
      <w:r w:rsidR="00904911">
        <w:rPr>
          <w:rFonts w:ascii="Arial" w:eastAsia="Times New Roman" w:hAnsi="Arial" w:cs="Arial"/>
          <w:sz w:val="20"/>
          <w:szCs w:val="20"/>
        </w:rPr>
        <w:t>dwa</w:t>
      </w:r>
      <w:r w:rsidRPr="00934F3A">
        <w:rPr>
          <w:rFonts w:ascii="Arial" w:eastAsia="Times New Roman" w:hAnsi="Arial" w:cs="Arial"/>
          <w:sz w:val="20"/>
          <w:szCs w:val="20"/>
        </w:rPr>
        <w:t xml:space="preserve"> dla </w:t>
      </w:r>
      <w:r w:rsidR="00674A75">
        <w:rPr>
          <w:rFonts w:ascii="Arial" w:eastAsia="Times New Roman" w:hAnsi="Arial" w:cs="Arial"/>
          <w:sz w:val="20"/>
          <w:szCs w:val="20"/>
        </w:rPr>
        <w:t>Zamawiając</w:t>
      </w:r>
      <w:r w:rsidRPr="00934F3A">
        <w:rPr>
          <w:rFonts w:ascii="Arial" w:eastAsia="Times New Roman" w:hAnsi="Arial" w:cs="Arial"/>
          <w:sz w:val="20"/>
          <w:szCs w:val="20"/>
        </w:rPr>
        <w:t xml:space="preserve">ego i jeden dla Wykonawcy. </w:t>
      </w:r>
    </w:p>
    <w:p w14:paraId="7BFFE883" w14:textId="77777777" w:rsidR="00686643" w:rsidRPr="00934F3A" w:rsidRDefault="00686643" w:rsidP="00C269F0">
      <w:pPr>
        <w:numPr>
          <w:ilvl w:val="4"/>
          <w:numId w:val="43"/>
        </w:numPr>
        <w:tabs>
          <w:tab w:val="left" w:pos="284"/>
          <w:tab w:val="left" w:pos="1134"/>
        </w:tabs>
        <w:spacing w:after="0"/>
        <w:ind w:left="1134" w:hanging="357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Integralną </w:t>
      </w:r>
      <w:r w:rsidR="008F2DA4" w:rsidRPr="00934F3A">
        <w:rPr>
          <w:rFonts w:ascii="Arial" w:eastAsia="Times New Roman" w:hAnsi="Arial" w:cs="Arial"/>
          <w:sz w:val="20"/>
          <w:szCs w:val="20"/>
        </w:rPr>
        <w:t>Etap</w:t>
      </w:r>
      <w:r w:rsidRPr="00934F3A">
        <w:rPr>
          <w:rFonts w:ascii="Arial" w:eastAsia="Times New Roman" w:hAnsi="Arial" w:cs="Arial"/>
          <w:sz w:val="20"/>
          <w:szCs w:val="20"/>
        </w:rPr>
        <w:t xml:space="preserve"> niniejszej umowy stanowią załączniki:</w:t>
      </w:r>
    </w:p>
    <w:p w14:paraId="2387E84C" w14:textId="17D6BCBB"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lastRenderedPageBreak/>
        <w:t xml:space="preserve">Załącznik Nr 1 – Program </w:t>
      </w:r>
      <w:proofErr w:type="spellStart"/>
      <w:r w:rsidRPr="00934F3A">
        <w:rPr>
          <w:rFonts w:ascii="Arial" w:eastAsia="Times New Roman" w:hAnsi="Arial" w:cs="Arial"/>
          <w:sz w:val="20"/>
          <w:szCs w:val="20"/>
        </w:rPr>
        <w:t>Funkcjonalno</w:t>
      </w:r>
      <w:proofErr w:type="spellEnd"/>
      <w:r w:rsidRPr="00934F3A">
        <w:rPr>
          <w:rFonts w:ascii="Arial" w:eastAsia="Times New Roman" w:hAnsi="Arial" w:cs="Arial"/>
          <w:sz w:val="20"/>
          <w:szCs w:val="20"/>
        </w:rPr>
        <w:t xml:space="preserve"> – Użytkowy (PFU)</w:t>
      </w:r>
      <w:r w:rsidR="00916C9C">
        <w:rPr>
          <w:rFonts w:ascii="Arial" w:eastAsia="Times New Roman" w:hAnsi="Arial" w:cs="Arial"/>
          <w:sz w:val="20"/>
          <w:szCs w:val="20"/>
        </w:rPr>
        <w:t xml:space="preserve"> i Audyt Energetyczny</w:t>
      </w:r>
      <w:r w:rsidRPr="00934F3A">
        <w:rPr>
          <w:rFonts w:ascii="Arial" w:eastAsia="Times New Roman" w:hAnsi="Arial" w:cs="Arial"/>
          <w:sz w:val="20"/>
          <w:szCs w:val="20"/>
        </w:rPr>
        <w:t>,</w:t>
      </w:r>
    </w:p>
    <w:p w14:paraId="2FE76515" w14:textId="77777777" w:rsidR="00686643" w:rsidRPr="00934F3A" w:rsidRDefault="00686643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2 – </w:t>
      </w:r>
      <w:r w:rsidR="00A335F8" w:rsidRPr="00934F3A">
        <w:rPr>
          <w:rFonts w:ascii="Arial" w:eastAsia="Times New Roman" w:hAnsi="Arial" w:cs="Arial"/>
          <w:sz w:val="20"/>
          <w:szCs w:val="20"/>
        </w:rPr>
        <w:t>O</w:t>
      </w:r>
      <w:r w:rsidRPr="00934F3A">
        <w:rPr>
          <w:rFonts w:ascii="Arial" w:eastAsia="Times New Roman" w:hAnsi="Arial" w:cs="Arial"/>
          <w:sz w:val="20"/>
          <w:szCs w:val="20"/>
        </w:rPr>
        <w:t>ferta wykonawcy</w:t>
      </w:r>
      <w:r w:rsidR="00A335F8" w:rsidRPr="00934F3A">
        <w:rPr>
          <w:rFonts w:ascii="Arial" w:eastAsia="Times New Roman" w:hAnsi="Arial" w:cs="Arial"/>
          <w:sz w:val="20"/>
          <w:szCs w:val="20"/>
        </w:rPr>
        <w:t>,</w:t>
      </w:r>
    </w:p>
    <w:p w14:paraId="5B1D9651" w14:textId="77777777" w:rsidR="00A335F8" w:rsidRPr="00934F3A" w:rsidRDefault="00A335F8" w:rsidP="00904911">
      <w:pPr>
        <w:numPr>
          <w:ilvl w:val="0"/>
          <w:numId w:val="49"/>
        </w:numPr>
        <w:tabs>
          <w:tab w:val="left" w:pos="1843"/>
        </w:tabs>
        <w:spacing w:after="0"/>
        <w:ind w:firstLine="556"/>
        <w:jc w:val="both"/>
        <w:rPr>
          <w:rFonts w:ascii="Arial" w:eastAsia="Times New Roman" w:hAnsi="Arial" w:cs="Arial"/>
          <w:sz w:val="20"/>
          <w:szCs w:val="20"/>
        </w:rPr>
      </w:pPr>
      <w:r w:rsidRPr="00934F3A">
        <w:rPr>
          <w:rFonts w:ascii="Arial" w:eastAsia="Times New Roman" w:hAnsi="Arial" w:cs="Arial"/>
          <w:sz w:val="20"/>
          <w:szCs w:val="20"/>
        </w:rPr>
        <w:t xml:space="preserve">Załącznik Nr 3 - Harmonogram 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rzeczowo </w:t>
      </w:r>
      <w:r w:rsidR="00DA09F4" w:rsidRPr="00934F3A">
        <w:rPr>
          <w:rFonts w:ascii="Arial" w:eastAsia="Times New Roman" w:hAnsi="Arial" w:cs="Arial"/>
          <w:sz w:val="20"/>
          <w:szCs w:val="20"/>
        </w:rPr>
        <w:t>–</w:t>
      </w:r>
      <w:r w:rsidR="00DB1D4A" w:rsidRPr="00934F3A">
        <w:rPr>
          <w:rFonts w:ascii="Arial" w:eastAsia="Times New Roman" w:hAnsi="Arial" w:cs="Arial"/>
          <w:sz w:val="20"/>
          <w:szCs w:val="20"/>
        </w:rPr>
        <w:t xml:space="preserve"> finans</w:t>
      </w:r>
      <w:r w:rsidR="00DA09F4" w:rsidRPr="00934F3A">
        <w:rPr>
          <w:rFonts w:ascii="Arial" w:eastAsia="Times New Roman" w:hAnsi="Arial" w:cs="Arial"/>
          <w:sz w:val="20"/>
          <w:szCs w:val="20"/>
        </w:rPr>
        <w:t>o</w:t>
      </w:r>
      <w:r w:rsidR="00DB1D4A" w:rsidRPr="00934F3A">
        <w:rPr>
          <w:rFonts w:ascii="Arial" w:eastAsia="Times New Roman" w:hAnsi="Arial" w:cs="Arial"/>
          <w:sz w:val="20"/>
          <w:szCs w:val="20"/>
        </w:rPr>
        <w:t>wy</w:t>
      </w:r>
      <w:r w:rsidR="00DA09F4" w:rsidRPr="00934F3A">
        <w:rPr>
          <w:rFonts w:ascii="Arial" w:eastAsia="Times New Roman" w:hAnsi="Arial" w:cs="Arial"/>
          <w:sz w:val="20"/>
          <w:szCs w:val="20"/>
        </w:rPr>
        <w:t>.</w:t>
      </w:r>
    </w:p>
    <w:p w14:paraId="191C8A67" w14:textId="77777777" w:rsidR="00686643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F0F4982" w14:textId="77777777" w:rsidR="00DF40D3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883FB56" w14:textId="77777777" w:rsidR="00DF40D3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A4DD680" w14:textId="77777777" w:rsidR="00DF40D3" w:rsidRPr="00934F3A" w:rsidRDefault="00DF40D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6F65740" w14:textId="77777777"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637E172D" w14:textId="77777777" w:rsidR="00340A62" w:rsidRPr="00934F3A" w:rsidRDefault="00340A62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774C0CF5" w14:textId="77777777" w:rsidR="00686643" w:rsidRPr="00934F3A" w:rsidRDefault="00674A75" w:rsidP="00934F3A">
      <w:pPr>
        <w:keepNext/>
        <w:numPr>
          <w:ilvl w:val="0"/>
          <w:numId w:val="1"/>
        </w:numPr>
        <w:tabs>
          <w:tab w:val="left" w:pos="0"/>
          <w:tab w:val="num" w:pos="432"/>
          <w:tab w:val="num" w:pos="567"/>
          <w:tab w:val="left" w:pos="5245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ZAMAWIAJĄC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86643" w:rsidRPr="00934F3A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>WYKONAWCA</w:t>
      </w:r>
    </w:p>
    <w:p w14:paraId="3B9A1D9F" w14:textId="77777777" w:rsidR="00686643" w:rsidRPr="00934F3A" w:rsidRDefault="00686643" w:rsidP="00934F3A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686643" w:rsidRPr="00934F3A" w:rsidSect="00A95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2" w:bottom="1418" w:left="992" w:header="568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913D3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13D3B4" w16cid:durableId="23201D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41C23" w14:textId="77777777" w:rsidR="009C7B42" w:rsidRDefault="009C7B42">
      <w:pPr>
        <w:spacing w:after="0" w:line="240" w:lineRule="auto"/>
      </w:pPr>
      <w:r>
        <w:separator/>
      </w:r>
    </w:p>
  </w:endnote>
  <w:endnote w:type="continuationSeparator" w:id="0">
    <w:p w14:paraId="58DE7A60" w14:textId="77777777" w:rsidR="009C7B42" w:rsidRDefault="009C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TE17513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0C0E" w14:textId="77777777" w:rsidR="001A2A8E" w:rsidRDefault="001A2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AEB5" w14:textId="77777777" w:rsidR="00674A75" w:rsidRPr="00B801FA" w:rsidRDefault="00674A75">
    <w:pPr>
      <w:pStyle w:val="Stopka"/>
      <w:jc w:val="right"/>
      <w:rPr>
        <w:rFonts w:ascii="Arial" w:eastAsia="Times New Roman" w:hAnsi="Arial" w:cs="Arial"/>
        <w:sz w:val="16"/>
        <w:szCs w:val="16"/>
      </w:rPr>
    </w:pPr>
    <w:r w:rsidRPr="00B801FA">
      <w:rPr>
        <w:rFonts w:ascii="Arial" w:eastAsia="Times New Roman" w:hAnsi="Arial" w:cs="Arial"/>
        <w:sz w:val="16"/>
        <w:szCs w:val="16"/>
      </w:rPr>
      <w:t xml:space="preserve">str. </w:t>
    </w:r>
    <w:r w:rsidRPr="00B801FA">
      <w:rPr>
        <w:rFonts w:ascii="Arial" w:eastAsia="Times New Roman" w:hAnsi="Arial" w:cs="Arial"/>
        <w:sz w:val="16"/>
        <w:szCs w:val="16"/>
      </w:rPr>
      <w:fldChar w:fldCharType="begin"/>
    </w:r>
    <w:r w:rsidRPr="00B801FA">
      <w:rPr>
        <w:rFonts w:ascii="Arial" w:hAnsi="Arial" w:cs="Arial"/>
        <w:sz w:val="16"/>
        <w:szCs w:val="16"/>
      </w:rPr>
      <w:instrText>PAGE    \* MERGEFORMAT</w:instrText>
    </w:r>
    <w:r w:rsidRPr="00B801FA">
      <w:rPr>
        <w:rFonts w:ascii="Arial" w:eastAsia="Times New Roman" w:hAnsi="Arial" w:cs="Arial"/>
        <w:sz w:val="16"/>
        <w:szCs w:val="16"/>
      </w:rPr>
      <w:fldChar w:fldCharType="separate"/>
    </w:r>
    <w:r w:rsidR="00B37607" w:rsidRPr="00B37607">
      <w:rPr>
        <w:rFonts w:ascii="Arial" w:eastAsia="Times New Roman" w:hAnsi="Arial" w:cs="Arial"/>
        <w:noProof/>
        <w:sz w:val="16"/>
        <w:szCs w:val="16"/>
      </w:rPr>
      <w:t>1</w:t>
    </w:r>
    <w:r w:rsidRPr="00B801FA">
      <w:rPr>
        <w:rFonts w:ascii="Arial" w:eastAsia="Times New Roman" w:hAnsi="Arial" w:cs="Arial"/>
        <w:sz w:val="16"/>
        <w:szCs w:val="16"/>
      </w:rPr>
      <w:fldChar w:fldCharType="end"/>
    </w:r>
  </w:p>
  <w:p w14:paraId="488F1B1A" w14:textId="77777777" w:rsidR="00674A75" w:rsidRDefault="00674A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6F52" w14:textId="77777777" w:rsidR="001A2A8E" w:rsidRDefault="001A2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0E907" w14:textId="77777777" w:rsidR="009C7B42" w:rsidRDefault="009C7B42">
      <w:pPr>
        <w:spacing w:after="0" w:line="240" w:lineRule="auto"/>
      </w:pPr>
      <w:r>
        <w:separator/>
      </w:r>
    </w:p>
  </w:footnote>
  <w:footnote w:type="continuationSeparator" w:id="0">
    <w:p w14:paraId="4177CEB0" w14:textId="77777777" w:rsidR="009C7B42" w:rsidRDefault="009C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470D9" w14:textId="77777777" w:rsidR="001A2A8E" w:rsidRDefault="001A2A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83AF" w14:textId="77777777" w:rsidR="00674A75" w:rsidRPr="004B7E72" w:rsidRDefault="00674A75" w:rsidP="00556D49">
    <w:pPr>
      <w:pStyle w:val="Akapitzlist1"/>
      <w:widowControl w:val="0"/>
      <w:suppressAutoHyphens w:val="0"/>
      <w:autoSpaceDE w:val="0"/>
      <w:autoSpaceDN w:val="0"/>
      <w:adjustRightInd w:val="0"/>
      <w:spacing w:after="0" w:line="240" w:lineRule="auto"/>
      <w:contextualSpacing/>
      <w:jc w:val="right"/>
      <w:rPr>
        <w:rFonts w:ascii="Arial Narrow" w:hAnsi="Arial Narrow" w:cs="Tahoma"/>
        <w:sz w:val="24"/>
        <w:szCs w:val="24"/>
      </w:rPr>
    </w:pPr>
    <w:r w:rsidRPr="004B7E72">
      <w:rPr>
        <w:rFonts w:ascii="Arial Narrow" w:hAnsi="Arial Narrow"/>
        <w:b/>
        <w:sz w:val="24"/>
        <w:szCs w:val="24"/>
      </w:rPr>
      <w:t>załącznik nr 6</w:t>
    </w:r>
    <w:r w:rsidRPr="004B7E72">
      <w:rPr>
        <w:rFonts w:ascii="Arial Narrow" w:hAnsi="Arial Narrow"/>
        <w:sz w:val="24"/>
        <w:szCs w:val="24"/>
      </w:rPr>
      <w:t xml:space="preserve"> – Istotne warunki umowy (wzór).</w:t>
    </w:r>
  </w:p>
  <w:p w14:paraId="6EBA8F23" w14:textId="77777777" w:rsidR="00674A75" w:rsidRDefault="00674A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0229" w14:textId="77777777" w:rsidR="001A2A8E" w:rsidRDefault="001A2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9724B21E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lang w:val="en-U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4CAAAE9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27D6AFB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6480" w:hanging="450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BCE08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D10E9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3BC8DE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4" w:hanging="180"/>
      </w:p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4FE0B17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85EE8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8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D"/>
    <w:multiLevelType w:val="multilevel"/>
    <w:tmpl w:val="30D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2A"/>
    <w:multiLevelType w:val="multilevel"/>
    <w:tmpl w:val="CF00C72E"/>
    <w:name w:val="WWNum4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0000002B"/>
    <w:multiLevelType w:val="multilevel"/>
    <w:tmpl w:val="0000002B"/>
    <w:name w:val="WW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decimal"/>
      <w:lvlText w:val="%2.%3.%4.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33"/>
    <w:multiLevelType w:val="multilevel"/>
    <w:tmpl w:val="00000033"/>
    <w:name w:val="WWNum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35"/>
    <w:multiLevelType w:val="multilevel"/>
    <w:tmpl w:val="00000035"/>
    <w:name w:val="WWNum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6"/>
    <w:multiLevelType w:val="multilevel"/>
    <w:tmpl w:val="00000036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37"/>
    <w:multiLevelType w:val="multilevel"/>
    <w:tmpl w:val="00000037"/>
    <w:name w:val="WW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38"/>
    <w:multiLevelType w:val="multilevel"/>
    <w:tmpl w:val="00000038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39"/>
    <w:multiLevelType w:val="multilevel"/>
    <w:tmpl w:val="00000039"/>
    <w:name w:val="WWNum6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A"/>
    <w:multiLevelType w:val="multilevel"/>
    <w:tmpl w:val="0000003A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3B"/>
    <w:multiLevelType w:val="multilevel"/>
    <w:tmpl w:val="45F89322"/>
    <w:name w:val="WWNum6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3C"/>
    <w:multiLevelType w:val="multilevel"/>
    <w:tmpl w:val="0000003C"/>
    <w:name w:val="WWNum6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3D"/>
    <w:multiLevelType w:val="multilevel"/>
    <w:tmpl w:val="BF76B830"/>
    <w:name w:val="WWNum64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/>
        <w:b w:val="0"/>
        <w:bCs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42"/>
    <w:multiLevelType w:val="multilevel"/>
    <w:tmpl w:val="00000042"/>
    <w:name w:val="WW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>
    <w:nsid w:val="00000046"/>
    <w:multiLevelType w:val="multilevel"/>
    <w:tmpl w:val="00000046"/>
    <w:name w:val="WW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47"/>
    <w:multiLevelType w:val="multilevel"/>
    <w:tmpl w:val="00000047"/>
    <w:name w:val="WWNum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8">
    <w:nsid w:val="00000048"/>
    <w:multiLevelType w:val="multilevel"/>
    <w:tmpl w:val="00000048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0000004A"/>
    <w:multiLevelType w:val="multilevel"/>
    <w:tmpl w:val="0000004A"/>
    <w:name w:val="WWNum7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40">
    <w:nsid w:val="0000004B"/>
    <w:multiLevelType w:val="multilevel"/>
    <w:tmpl w:val="7D7A1980"/>
    <w:name w:val="WW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4C"/>
    <w:multiLevelType w:val="multilevel"/>
    <w:tmpl w:val="0000004C"/>
    <w:name w:val="WWNum7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2">
    <w:nsid w:val="00000053"/>
    <w:multiLevelType w:val="multilevel"/>
    <w:tmpl w:val="00000053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3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44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45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6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47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48">
    <w:nsid w:val="00171B76"/>
    <w:multiLevelType w:val="multilevel"/>
    <w:tmpl w:val="573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43179E6"/>
    <w:multiLevelType w:val="multilevel"/>
    <w:tmpl w:val="973096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12A6307D"/>
    <w:multiLevelType w:val="multilevel"/>
    <w:tmpl w:val="CD50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272"/>
        </w:tabs>
        <w:ind w:left="3272" w:hanging="720"/>
      </w:pPr>
      <w:rPr>
        <w:rFonts w:eastAsia="Times New Roman" w:cs="Times New Roman"/>
        <w:b w:val="0"/>
        <w:color w:val="00000A"/>
      </w:rPr>
    </w:lvl>
    <w:lvl w:ilvl="5">
      <w:start w:val="1"/>
      <w:numFmt w:val="decimal"/>
      <w:lvlText w:val="%2.%3.%4.%5.%6.)"/>
      <w:lvlJc w:val="left"/>
      <w:pPr>
        <w:tabs>
          <w:tab w:val="num" w:pos="4830"/>
        </w:tabs>
        <w:ind w:left="4830" w:hanging="69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3991180"/>
    <w:multiLevelType w:val="hybridMultilevel"/>
    <w:tmpl w:val="40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252FA7"/>
    <w:multiLevelType w:val="hybridMultilevel"/>
    <w:tmpl w:val="B16CF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FB6265"/>
    <w:multiLevelType w:val="multilevel"/>
    <w:tmpl w:val="34E0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4">
    <w:nsid w:val="27E40178"/>
    <w:multiLevelType w:val="hybridMultilevel"/>
    <w:tmpl w:val="3222A88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BCB56F7"/>
    <w:multiLevelType w:val="multilevel"/>
    <w:tmpl w:val="188E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C6C6651"/>
    <w:multiLevelType w:val="multilevel"/>
    <w:tmpl w:val="E60871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7">
    <w:nsid w:val="2CC3013A"/>
    <w:multiLevelType w:val="hybridMultilevel"/>
    <w:tmpl w:val="6896A6FC"/>
    <w:lvl w:ilvl="0" w:tplc="AAC2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679B4"/>
    <w:multiLevelType w:val="multilevel"/>
    <w:tmpl w:val="7C78726A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59">
    <w:nsid w:val="3DC450DA"/>
    <w:multiLevelType w:val="hybridMultilevel"/>
    <w:tmpl w:val="F1DE8516"/>
    <w:name w:val="WWNum5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6F60E4"/>
    <w:multiLevelType w:val="multilevel"/>
    <w:tmpl w:val="CD3E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1">
    <w:nsid w:val="458F3DC4"/>
    <w:multiLevelType w:val="hybridMultilevel"/>
    <w:tmpl w:val="3942F4AE"/>
    <w:name w:val="WWNum542"/>
    <w:lvl w:ilvl="0" w:tplc="6F68430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B16541"/>
    <w:multiLevelType w:val="hybridMultilevel"/>
    <w:tmpl w:val="8DDCA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2D472C"/>
    <w:multiLevelType w:val="hybridMultilevel"/>
    <w:tmpl w:val="F5A2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7A117A"/>
    <w:multiLevelType w:val="multilevel"/>
    <w:tmpl w:val="2DD22928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80" w:hanging="180"/>
      </w:pPr>
    </w:lvl>
  </w:abstractNum>
  <w:abstractNum w:abstractNumId="65">
    <w:nsid w:val="56D85C5D"/>
    <w:multiLevelType w:val="multilevel"/>
    <w:tmpl w:val="432A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6">
    <w:nsid w:val="5C296888"/>
    <w:multiLevelType w:val="multilevel"/>
    <w:tmpl w:val="0B0E7462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0" w:hanging="180"/>
      </w:pPr>
    </w:lvl>
  </w:abstractNum>
  <w:abstractNum w:abstractNumId="67">
    <w:nsid w:val="68D57B54"/>
    <w:multiLevelType w:val="multilevel"/>
    <w:tmpl w:val="437412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92F6F59"/>
    <w:multiLevelType w:val="hybridMultilevel"/>
    <w:tmpl w:val="B5D2E8F6"/>
    <w:lvl w:ilvl="0" w:tplc="3A8A0F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69EB1B05"/>
    <w:multiLevelType w:val="multilevel"/>
    <w:tmpl w:val="72F6A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A894E9D"/>
    <w:multiLevelType w:val="multilevel"/>
    <w:tmpl w:val="50623AB8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1186ABD"/>
    <w:multiLevelType w:val="multilevel"/>
    <w:tmpl w:val="38E62C86"/>
    <w:lvl w:ilvl="0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4D31D22"/>
    <w:multiLevelType w:val="multilevel"/>
    <w:tmpl w:val="022837E4"/>
    <w:lvl w:ilvl="0">
      <w:start w:val="1"/>
      <w:numFmt w:val="decimal"/>
      <w:lvlText w:val="%1)"/>
      <w:lvlJc w:val="left"/>
      <w:pPr>
        <w:tabs>
          <w:tab w:val="num" w:pos="0"/>
        </w:tabs>
        <w:ind w:left="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8" w:hanging="180"/>
      </w:pPr>
    </w:lvl>
  </w:abstractNum>
  <w:abstractNum w:abstractNumId="73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>
    <w:nsid w:val="77107239"/>
    <w:multiLevelType w:val="hybridMultilevel"/>
    <w:tmpl w:val="76B0E3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795049CE"/>
    <w:multiLevelType w:val="hybridMultilevel"/>
    <w:tmpl w:val="63122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A513833"/>
    <w:multiLevelType w:val="hybridMultilevel"/>
    <w:tmpl w:val="95BA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D2DD7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5630CC"/>
    <w:multiLevelType w:val="multilevel"/>
    <w:tmpl w:val="8B5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1"/>
  </w:num>
  <w:num w:numId="13">
    <w:abstractNumId w:val="32"/>
  </w:num>
  <w:num w:numId="14">
    <w:abstractNumId w:val="35"/>
  </w:num>
  <w:num w:numId="15">
    <w:abstractNumId w:val="36"/>
  </w:num>
  <w:num w:numId="16">
    <w:abstractNumId w:val="37"/>
  </w:num>
  <w:num w:numId="17">
    <w:abstractNumId w:val="38"/>
  </w:num>
  <w:num w:numId="18">
    <w:abstractNumId w:val="40"/>
  </w:num>
  <w:num w:numId="19">
    <w:abstractNumId w:val="41"/>
  </w:num>
  <w:num w:numId="20">
    <w:abstractNumId w:val="42"/>
  </w:num>
  <w:num w:numId="21">
    <w:abstractNumId w:val="50"/>
  </w:num>
  <w:num w:numId="22">
    <w:abstractNumId w:val="53"/>
  </w:num>
  <w:num w:numId="23">
    <w:abstractNumId w:val="60"/>
  </w:num>
  <w:num w:numId="24">
    <w:abstractNumId w:val="48"/>
  </w:num>
  <w:num w:numId="25">
    <w:abstractNumId w:val="54"/>
  </w:num>
  <w:num w:numId="26">
    <w:abstractNumId w:val="69"/>
  </w:num>
  <w:num w:numId="27">
    <w:abstractNumId w:val="74"/>
  </w:num>
  <w:num w:numId="28">
    <w:abstractNumId w:val="56"/>
  </w:num>
  <w:num w:numId="29">
    <w:abstractNumId w:val="51"/>
  </w:num>
  <w:num w:numId="30">
    <w:abstractNumId w:val="63"/>
  </w:num>
  <w:num w:numId="31">
    <w:abstractNumId w:val="77"/>
  </w:num>
  <w:num w:numId="32">
    <w:abstractNumId w:val="72"/>
  </w:num>
  <w:num w:numId="33">
    <w:abstractNumId w:val="67"/>
  </w:num>
  <w:num w:numId="34">
    <w:abstractNumId w:val="58"/>
  </w:num>
  <w:num w:numId="35">
    <w:abstractNumId w:val="49"/>
  </w:num>
  <w:num w:numId="36">
    <w:abstractNumId w:val="70"/>
  </w:num>
  <w:num w:numId="37">
    <w:abstractNumId w:val="66"/>
  </w:num>
  <w:num w:numId="38">
    <w:abstractNumId w:val="71"/>
  </w:num>
  <w:num w:numId="39">
    <w:abstractNumId w:val="73"/>
  </w:num>
  <w:num w:numId="40">
    <w:abstractNumId w:val="61"/>
  </w:num>
  <w:num w:numId="41">
    <w:abstractNumId w:val="59"/>
  </w:num>
  <w:num w:numId="42">
    <w:abstractNumId w:val="57"/>
  </w:num>
  <w:num w:numId="43">
    <w:abstractNumId w:val="76"/>
  </w:num>
  <w:num w:numId="44">
    <w:abstractNumId w:val="68"/>
  </w:num>
  <w:num w:numId="45">
    <w:abstractNumId w:val="64"/>
  </w:num>
  <w:num w:numId="46">
    <w:abstractNumId w:val="21"/>
  </w:num>
  <w:num w:numId="47">
    <w:abstractNumId w:val="65"/>
  </w:num>
  <w:num w:numId="48">
    <w:abstractNumId w:val="55"/>
  </w:num>
  <w:num w:numId="49">
    <w:abstractNumId w:val="62"/>
  </w:num>
  <w:num w:numId="50">
    <w:abstractNumId w:val="52"/>
  </w:num>
  <w:num w:numId="51">
    <w:abstractNumId w:val="7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FA"/>
    <w:rsid w:val="00017F80"/>
    <w:rsid w:val="00024035"/>
    <w:rsid w:val="000328AF"/>
    <w:rsid w:val="00032C4E"/>
    <w:rsid w:val="00044286"/>
    <w:rsid w:val="00056EA1"/>
    <w:rsid w:val="0006536E"/>
    <w:rsid w:val="0007402B"/>
    <w:rsid w:val="00074EA3"/>
    <w:rsid w:val="0008165E"/>
    <w:rsid w:val="00086F98"/>
    <w:rsid w:val="000957A9"/>
    <w:rsid w:val="000A2062"/>
    <w:rsid w:val="000A44F5"/>
    <w:rsid w:val="000B15F7"/>
    <w:rsid w:val="000C366F"/>
    <w:rsid w:val="000D7ADC"/>
    <w:rsid w:val="000E0895"/>
    <w:rsid w:val="00104D38"/>
    <w:rsid w:val="00140208"/>
    <w:rsid w:val="00147E6D"/>
    <w:rsid w:val="00151BE4"/>
    <w:rsid w:val="001638CB"/>
    <w:rsid w:val="00165733"/>
    <w:rsid w:val="001922DA"/>
    <w:rsid w:val="001928D0"/>
    <w:rsid w:val="001969AF"/>
    <w:rsid w:val="001A0DAF"/>
    <w:rsid w:val="001A2A8E"/>
    <w:rsid w:val="001D2373"/>
    <w:rsid w:val="001D31FE"/>
    <w:rsid w:val="001D7ADC"/>
    <w:rsid w:val="001E00A1"/>
    <w:rsid w:val="00220850"/>
    <w:rsid w:val="00223D14"/>
    <w:rsid w:val="002335AF"/>
    <w:rsid w:val="00272396"/>
    <w:rsid w:val="00275F30"/>
    <w:rsid w:val="00284FC5"/>
    <w:rsid w:val="002A5E5C"/>
    <w:rsid w:val="002B52F4"/>
    <w:rsid w:val="002C5382"/>
    <w:rsid w:val="002C5FAB"/>
    <w:rsid w:val="002E04F2"/>
    <w:rsid w:val="002E1D09"/>
    <w:rsid w:val="002E3A01"/>
    <w:rsid w:val="002F2FB0"/>
    <w:rsid w:val="00340A62"/>
    <w:rsid w:val="003559D2"/>
    <w:rsid w:val="00356ADF"/>
    <w:rsid w:val="0036031D"/>
    <w:rsid w:val="003E32B6"/>
    <w:rsid w:val="004104CF"/>
    <w:rsid w:val="004107B5"/>
    <w:rsid w:val="0041223D"/>
    <w:rsid w:val="00427A2B"/>
    <w:rsid w:val="004303C7"/>
    <w:rsid w:val="00431BB5"/>
    <w:rsid w:val="00434838"/>
    <w:rsid w:val="004737EC"/>
    <w:rsid w:val="00482A5D"/>
    <w:rsid w:val="004A5EEE"/>
    <w:rsid w:val="004B1BA8"/>
    <w:rsid w:val="004E00C8"/>
    <w:rsid w:val="00504179"/>
    <w:rsid w:val="00514B8D"/>
    <w:rsid w:val="00515C1E"/>
    <w:rsid w:val="005218B6"/>
    <w:rsid w:val="00556D49"/>
    <w:rsid w:val="00584BB9"/>
    <w:rsid w:val="005C6E83"/>
    <w:rsid w:val="00616FB3"/>
    <w:rsid w:val="006244C4"/>
    <w:rsid w:val="00630DEB"/>
    <w:rsid w:val="00637FA8"/>
    <w:rsid w:val="00652BCF"/>
    <w:rsid w:val="006661D3"/>
    <w:rsid w:val="006702C4"/>
    <w:rsid w:val="006706FE"/>
    <w:rsid w:val="00674A75"/>
    <w:rsid w:val="00675F6B"/>
    <w:rsid w:val="00686643"/>
    <w:rsid w:val="006C7255"/>
    <w:rsid w:val="006D2673"/>
    <w:rsid w:val="006E1CC9"/>
    <w:rsid w:val="006F0077"/>
    <w:rsid w:val="00732BFD"/>
    <w:rsid w:val="0074616A"/>
    <w:rsid w:val="007641BF"/>
    <w:rsid w:val="00765FCB"/>
    <w:rsid w:val="007A6EBC"/>
    <w:rsid w:val="007B05FB"/>
    <w:rsid w:val="007C3EE1"/>
    <w:rsid w:val="007D570A"/>
    <w:rsid w:val="007E0301"/>
    <w:rsid w:val="007F65F0"/>
    <w:rsid w:val="00851FCF"/>
    <w:rsid w:val="00856976"/>
    <w:rsid w:val="00872DB2"/>
    <w:rsid w:val="008D33F8"/>
    <w:rsid w:val="008F2DA4"/>
    <w:rsid w:val="008F50A9"/>
    <w:rsid w:val="00904911"/>
    <w:rsid w:val="00916C9C"/>
    <w:rsid w:val="00920DED"/>
    <w:rsid w:val="00934F3A"/>
    <w:rsid w:val="00962630"/>
    <w:rsid w:val="00976A63"/>
    <w:rsid w:val="009806E1"/>
    <w:rsid w:val="0098306C"/>
    <w:rsid w:val="0098516E"/>
    <w:rsid w:val="00994770"/>
    <w:rsid w:val="009C7B42"/>
    <w:rsid w:val="009D4BD5"/>
    <w:rsid w:val="00A221AF"/>
    <w:rsid w:val="00A335F8"/>
    <w:rsid w:val="00A574CE"/>
    <w:rsid w:val="00A6195C"/>
    <w:rsid w:val="00A6640F"/>
    <w:rsid w:val="00A740E5"/>
    <w:rsid w:val="00A77198"/>
    <w:rsid w:val="00A8535E"/>
    <w:rsid w:val="00A958E4"/>
    <w:rsid w:val="00AA4173"/>
    <w:rsid w:val="00AB1C79"/>
    <w:rsid w:val="00AB33AF"/>
    <w:rsid w:val="00AC6EBA"/>
    <w:rsid w:val="00AD6784"/>
    <w:rsid w:val="00AF1A77"/>
    <w:rsid w:val="00AF5B47"/>
    <w:rsid w:val="00B24E21"/>
    <w:rsid w:val="00B31C1E"/>
    <w:rsid w:val="00B33B5D"/>
    <w:rsid w:val="00B37607"/>
    <w:rsid w:val="00B74697"/>
    <w:rsid w:val="00B801FA"/>
    <w:rsid w:val="00B82A87"/>
    <w:rsid w:val="00B83AE8"/>
    <w:rsid w:val="00B84F41"/>
    <w:rsid w:val="00B859EA"/>
    <w:rsid w:val="00B92FFB"/>
    <w:rsid w:val="00BA17BD"/>
    <w:rsid w:val="00BB570E"/>
    <w:rsid w:val="00C253B8"/>
    <w:rsid w:val="00C269F0"/>
    <w:rsid w:val="00C3716E"/>
    <w:rsid w:val="00C502AE"/>
    <w:rsid w:val="00C54ED3"/>
    <w:rsid w:val="00C76278"/>
    <w:rsid w:val="00CA1D1D"/>
    <w:rsid w:val="00CB668D"/>
    <w:rsid w:val="00CC5BF4"/>
    <w:rsid w:val="00CC752F"/>
    <w:rsid w:val="00CE2820"/>
    <w:rsid w:val="00CF4B01"/>
    <w:rsid w:val="00D05251"/>
    <w:rsid w:val="00D1741B"/>
    <w:rsid w:val="00D22870"/>
    <w:rsid w:val="00D25726"/>
    <w:rsid w:val="00D33A76"/>
    <w:rsid w:val="00DA0063"/>
    <w:rsid w:val="00DA09F4"/>
    <w:rsid w:val="00DB1D4A"/>
    <w:rsid w:val="00DB34E0"/>
    <w:rsid w:val="00DD157B"/>
    <w:rsid w:val="00DF3DC2"/>
    <w:rsid w:val="00DF40D3"/>
    <w:rsid w:val="00E1625F"/>
    <w:rsid w:val="00E16C2B"/>
    <w:rsid w:val="00E212BC"/>
    <w:rsid w:val="00E25E64"/>
    <w:rsid w:val="00E3497D"/>
    <w:rsid w:val="00E61E6F"/>
    <w:rsid w:val="00E76811"/>
    <w:rsid w:val="00E83352"/>
    <w:rsid w:val="00E85347"/>
    <w:rsid w:val="00EA30AD"/>
    <w:rsid w:val="00F006AC"/>
    <w:rsid w:val="00F1239C"/>
    <w:rsid w:val="00F1439C"/>
    <w:rsid w:val="00F23C8B"/>
    <w:rsid w:val="00F36AA9"/>
    <w:rsid w:val="00F56327"/>
    <w:rsid w:val="00F66025"/>
    <w:rsid w:val="00F876EE"/>
    <w:rsid w:val="00F95376"/>
    <w:rsid w:val="00FC1F92"/>
    <w:rsid w:val="00FC63B1"/>
    <w:rsid w:val="00FD0DFF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267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  <w:style w:type="paragraph" w:customStyle="1" w:styleId="pkt">
    <w:name w:val="pkt"/>
    <w:basedOn w:val="Normalny"/>
    <w:rsid w:val="0085697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76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76"/>
    <w:rPr>
      <w:rFonts w:ascii="Calibri" w:eastAsia="SimSun" w:hAnsi="Calibri" w:cs="font290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838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434838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43483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4838"/>
  </w:style>
  <w:style w:type="character" w:customStyle="1" w:styleId="WW8Num1z1">
    <w:name w:val="WW8Num1z1"/>
    <w:rsid w:val="00434838"/>
  </w:style>
  <w:style w:type="character" w:customStyle="1" w:styleId="WW8Num1z2">
    <w:name w:val="WW8Num1z2"/>
    <w:rsid w:val="00434838"/>
  </w:style>
  <w:style w:type="character" w:customStyle="1" w:styleId="WW8Num1z3">
    <w:name w:val="WW8Num1z3"/>
    <w:rsid w:val="00434838"/>
  </w:style>
  <w:style w:type="character" w:customStyle="1" w:styleId="WW8Num1z4">
    <w:name w:val="WW8Num1z4"/>
    <w:rsid w:val="00434838"/>
  </w:style>
  <w:style w:type="character" w:customStyle="1" w:styleId="WW8Num1z5">
    <w:name w:val="WW8Num1z5"/>
    <w:rsid w:val="00434838"/>
  </w:style>
  <w:style w:type="character" w:customStyle="1" w:styleId="WW8Num1z6">
    <w:name w:val="WW8Num1z6"/>
    <w:rsid w:val="00434838"/>
  </w:style>
  <w:style w:type="character" w:customStyle="1" w:styleId="WW8Num1z7">
    <w:name w:val="WW8Num1z7"/>
    <w:rsid w:val="00434838"/>
  </w:style>
  <w:style w:type="character" w:customStyle="1" w:styleId="WW8Num1z8">
    <w:name w:val="WW8Num1z8"/>
    <w:rsid w:val="00434838"/>
  </w:style>
  <w:style w:type="character" w:customStyle="1" w:styleId="WW8Num2z0">
    <w:name w:val="WW8Num2z0"/>
    <w:rsid w:val="00434838"/>
    <w:rPr>
      <w:rFonts w:cs="Arial"/>
      <w:b w:val="0"/>
    </w:rPr>
  </w:style>
  <w:style w:type="character" w:customStyle="1" w:styleId="WW8Num2z1">
    <w:name w:val="WW8Num2z1"/>
    <w:rsid w:val="00434838"/>
  </w:style>
  <w:style w:type="character" w:customStyle="1" w:styleId="WW8Num2z2">
    <w:name w:val="WW8Num2z2"/>
    <w:rsid w:val="00434838"/>
  </w:style>
  <w:style w:type="character" w:customStyle="1" w:styleId="WW8Num2z3">
    <w:name w:val="WW8Num2z3"/>
    <w:rsid w:val="00434838"/>
  </w:style>
  <w:style w:type="character" w:customStyle="1" w:styleId="WW8Num2z4">
    <w:name w:val="WW8Num2z4"/>
    <w:rsid w:val="00434838"/>
  </w:style>
  <w:style w:type="character" w:customStyle="1" w:styleId="WW8Num2z5">
    <w:name w:val="WW8Num2z5"/>
    <w:rsid w:val="00434838"/>
  </w:style>
  <w:style w:type="character" w:customStyle="1" w:styleId="WW8Num2z6">
    <w:name w:val="WW8Num2z6"/>
    <w:rsid w:val="00434838"/>
  </w:style>
  <w:style w:type="character" w:customStyle="1" w:styleId="WW8Num2z7">
    <w:name w:val="WW8Num2z7"/>
    <w:rsid w:val="00434838"/>
  </w:style>
  <w:style w:type="character" w:customStyle="1" w:styleId="WW8Num2z8">
    <w:name w:val="WW8Num2z8"/>
    <w:rsid w:val="00434838"/>
  </w:style>
  <w:style w:type="character" w:customStyle="1" w:styleId="WW8Num3z0">
    <w:name w:val="WW8Num3z0"/>
    <w:rsid w:val="00434838"/>
  </w:style>
  <w:style w:type="character" w:customStyle="1" w:styleId="WW8Num3z1">
    <w:name w:val="WW8Num3z1"/>
    <w:rsid w:val="00434838"/>
  </w:style>
  <w:style w:type="character" w:customStyle="1" w:styleId="WW8Num3z2">
    <w:name w:val="WW8Num3z2"/>
    <w:rsid w:val="00434838"/>
  </w:style>
  <w:style w:type="character" w:customStyle="1" w:styleId="WW8Num3z3">
    <w:name w:val="WW8Num3z3"/>
    <w:rsid w:val="00434838"/>
  </w:style>
  <w:style w:type="character" w:customStyle="1" w:styleId="WW8Num3z4">
    <w:name w:val="WW8Num3z4"/>
    <w:rsid w:val="00434838"/>
  </w:style>
  <w:style w:type="character" w:customStyle="1" w:styleId="WW8Num3z5">
    <w:name w:val="WW8Num3z5"/>
    <w:rsid w:val="00434838"/>
  </w:style>
  <w:style w:type="character" w:customStyle="1" w:styleId="WW8Num3z6">
    <w:name w:val="WW8Num3z6"/>
    <w:rsid w:val="00434838"/>
  </w:style>
  <w:style w:type="character" w:customStyle="1" w:styleId="WW8Num3z7">
    <w:name w:val="WW8Num3z7"/>
    <w:rsid w:val="00434838"/>
  </w:style>
  <w:style w:type="character" w:customStyle="1" w:styleId="WW8Num3z8">
    <w:name w:val="WW8Num3z8"/>
    <w:rsid w:val="00434838"/>
  </w:style>
  <w:style w:type="character" w:customStyle="1" w:styleId="WW8Num4z0">
    <w:name w:val="WW8Num4z0"/>
    <w:rsid w:val="00434838"/>
  </w:style>
  <w:style w:type="character" w:customStyle="1" w:styleId="WW8Num4z1">
    <w:name w:val="WW8Num4z1"/>
    <w:rsid w:val="00434838"/>
  </w:style>
  <w:style w:type="character" w:customStyle="1" w:styleId="WW8Num4z2">
    <w:name w:val="WW8Num4z2"/>
    <w:rsid w:val="00434838"/>
  </w:style>
  <w:style w:type="character" w:customStyle="1" w:styleId="WW8Num4z3">
    <w:name w:val="WW8Num4z3"/>
    <w:rsid w:val="00434838"/>
  </w:style>
  <w:style w:type="character" w:customStyle="1" w:styleId="WW8Num4z4">
    <w:name w:val="WW8Num4z4"/>
    <w:rsid w:val="00434838"/>
  </w:style>
  <w:style w:type="character" w:customStyle="1" w:styleId="WW8Num4z5">
    <w:name w:val="WW8Num4z5"/>
    <w:rsid w:val="00434838"/>
  </w:style>
  <w:style w:type="character" w:customStyle="1" w:styleId="WW8Num4z6">
    <w:name w:val="WW8Num4z6"/>
    <w:rsid w:val="00434838"/>
  </w:style>
  <w:style w:type="character" w:customStyle="1" w:styleId="WW8Num4z7">
    <w:name w:val="WW8Num4z7"/>
    <w:rsid w:val="00434838"/>
  </w:style>
  <w:style w:type="character" w:customStyle="1" w:styleId="WW8Num4z8">
    <w:name w:val="WW8Num4z8"/>
    <w:rsid w:val="00434838"/>
  </w:style>
  <w:style w:type="character" w:customStyle="1" w:styleId="WW8Num5z0">
    <w:name w:val="WW8Num5z0"/>
    <w:rsid w:val="00434838"/>
  </w:style>
  <w:style w:type="character" w:customStyle="1" w:styleId="WW8Num5z1">
    <w:name w:val="WW8Num5z1"/>
    <w:rsid w:val="00434838"/>
  </w:style>
  <w:style w:type="character" w:customStyle="1" w:styleId="WW8Num5z2">
    <w:name w:val="WW8Num5z2"/>
    <w:rsid w:val="00434838"/>
  </w:style>
  <w:style w:type="character" w:customStyle="1" w:styleId="WW8Num5z3">
    <w:name w:val="WW8Num5z3"/>
    <w:rsid w:val="00434838"/>
  </w:style>
  <w:style w:type="character" w:customStyle="1" w:styleId="WW8Num5z4">
    <w:name w:val="WW8Num5z4"/>
    <w:rsid w:val="00434838"/>
  </w:style>
  <w:style w:type="character" w:customStyle="1" w:styleId="WW8Num5z5">
    <w:name w:val="WW8Num5z5"/>
    <w:rsid w:val="00434838"/>
  </w:style>
  <w:style w:type="character" w:customStyle="1" w:styleId="WW8Num5z6">
    <w:name w:val="WW8Num5z6"/>
    <w:rsid w:val="00434838"/>
  </w:style>
  <w:style w:type="character" w:customStyle="1" w:styleId="WW8Num5z7">
    <w:name w:val="WW8Num5z7"/>
    <w:rsid w:val="00434838"/>
  </w:style>
  <w:style w:type="character" w:customStyle="1" w:styleId="WW8Num5z8">
    <w:name w:val="WW8Num5z8"/>
    <w:rsid w:val="00434838"/>
  </w:style>
  <w:style w:type="character" w:customStyle="1" w:styleId="WW8Num6z0">
    <w:name w:val="WW8Num6z0"/>
    <w:rsid w:val="00434838"/>
  </w:style>
  <w:style w:type="character" w:customStyle="1" w:styleId="WW8Num6z1">
    <w:name w:val="WW8Num6z1"/>
    <w:rsid w:val="00434838"/>
  </w:style>
  <w:style w:type="character" w:customStyle="1" w:styleId="WW8Num6z2">
    <w:name w:val="WW8Num6z2"/>
    <w:rsid w:val="00434838"/>
  </w:style>
  <w:style w:type="character" w:customStyle="1" w:styleId="WW8Num6z3">
    <w:name w:val="WW8Num6z3"/>
    <w:rsid w:val="00434838"/>
  </w:style>
  <w:style w:type="character" w:customStyle="1" w:styleId="WW8Num6z4">
    <w:name w:val="WW8Num6z4"/>
    <w:rsid w:val="00434838"/>
  </w:style>
  <w:style w:type="character" w:customStyle="1" w:styleId="WW8Num6z5">
    <w:name w:val="WW8Num6z5"/>
    <w:rsid w:val="00434838"/>
  </w:style>
  <w:style w:type="character" w:customStyle="1" w:styleId="WW8Num6z6">
    <w:name w:val="WW8Num6z6"/>
    <w:rsid w:val="00434838"/>
  </w:style>
  <w:style w:type="character" w:customStyle="1" w:styleId="WW8Num6z7">
    <w:name w:val="WW8Num6z7"/>
    <w:rsid w:val="00434838"/>
  </w:style>
  <w:style w:type="character" w:customStyle="1" w:styleId="WW8Num6z8">
    <w:name w:val="WW8Num6z8"/>
    <w:rsid w:val="00434838"/>
  </w:style>
  <w:style w:type="character" w:customStyle="1" w:styleId="WW8Num7z0">
    <w:name w:val="WW8Num7z0"/>
    <w:rsid w:val="00434838"/>
  </w:style>
  <w:style w:type="character" w:customStyle="1" w:styleId="WW8Num7z1">
    <w:name w:val="WW8Num7z1"/>
    <w:rsid w:val="00434838"/>
    <w:rPr>
      <w:lang w:val="en-US"/>
    </w:rPr>
  </w:style>
  <w:style w:type="character" w:customStyle="1" w:styleId="WW8Num7z2">
    <w:name w:val="WW8Num7z2"/>
    <w:rsid w:val="00434838"/>
  </w:style>
  <w:style w:type="character" w:customStyle="1" w:styleId="WW8Num7z3">
    <w:name w:val="WW8Num7z3"/>
    <w:rsid w:val="00434838"/>
  </w:style>
  <w:style w:type="character" w:customStyle="1" w:styleId="WW8Num7z4">
    <w:name w:val="WW8Num7z4"/>
    <w:rsid w:val="00434838"/>
  </w:style>
  <w:style w:type="character" w:customStyle="1" w:styleId="WW8Num7z5">
    <w:name w:val="WW8Num7z5"/>
    <w:rsid w:val="00434838"/>
  </w:style>
  <w:style w:type="character" w:customStyle="1" w:styleId="WW8Num7z6">
    <w:name w:val="WW8Num7z6"/>
    <w:rsid w:val="00434838"/>
  </w:style>
  <w:style w:type="character" w:customStyle="1" w:styleId="WW8Num7z7">
    <w:name w:val="WW8Num7z7"/>
    <w:rsid w:val="00434838"/>
  </w:style>
  <w:style w:type="character" w:customStyle="1" w:styleId="WW8Num7z8">
    <w:name w:val="WW8Num7z8"/>
    <w:rsid w:val="00434838"/>
  </w:style>
  <w:style w:type="character" w:customStyle="1" w:styleId="WW8Num8z0">
    <w:name w:val="WW8Num8z0"/>
    <w:rsid w:val="00434838"/>
    <w:rPr>
      <w:rFonts w:eastAsia="Lucida Sans Unicode" w:cs="Arial"/>
    </w:rPr>
  </w:style>
  <w:style w:type="character" w:customStyle="1" w:styleId="WW8Num8z1">
    <w:name w:val="WW8Num8z1"/>
    <w:rsid w:val="00434838"/>
  </w:style>
  <w:style w:type="character" w:customStyle="1" w:styleId="WW8Num8z2">
    <w:name w:val="WW8Num8z2"/>
    <w:rsid w:val="00434838"/>
    <w:rPr>
      <w:rFonts w:eastAsia="Times New Roman" w:cs="Arial"/>
    </w:rPr>
  </w:style>
  <w:style w:type="character" w:customStyle="1" w:styleId="WW8Num8z3">
    <w:name w:val="WW8Num8z3"/>
    <w:rsid w:val="00434838"/>
  </w:style>
  <w:style w:type="character" w:customStyle="1" w:styleId="WW8Num8z4">
    <w:name w:val="WW8Num8z4"/>
    <w:rsid w:val="00434838"/>
  </w:style>
  <w:style w:type="character" w:customStyle="1" w:styleId="WW8Num8z5">
    <w:name w:val="WW8Num8z5"/>
    <w:rsid w:val="00434838"/>
  </w:style>
  <w:style w:type="character" w:customStyle="1" w:styleId="WW8Num8z6">
    <w:name w:val="WW8Num8z6"/>
    <w:rsid w:val="00434838"/>
  </w:style>
  <w:style w:type="character" w:customStyle="1" w:styleId="WW8Num8z7">
    <w:name w:val="WW8Num8z7"/>
    <w:rsid w:val="00434838"/>
  </w:style>
  <w:style w:type="character" w:customStyle="1" w:styleId="WW8Num8z8">
    <w:name w:val="WW8Num8z8"/>
    <w:rsid w:val="00434838"/>
  </w:style>
  <w:style w:type="character" w:customStyle="1" w:styleId="WW8Num9z0">
    <w:name w:val="WW8Num9z0"/>
    <w:rsid w:val="00434838"/>
  </w:style>
  <w:style w:type="character" w:customStyle="1" w:styleId="WW8Num9z1">
    <w:name w:val="WW8Num9z1"/>
    <w:rsid w:val="00434838"/>
    <w:rPr>
      <w:lang w:val="pl-PL"/>
    </w:rPr>
  </w:style>
  <w:style w:type="character" w:customStyle="1" w:styleId="WW8Num9z2">
    <w:name w:val="WW8Num9z2"/>
    <w:rsid w:val="00434838"/>
  </w:style>
  <w:style w:type="character" w:customStyle="1" w:styleId="WW8Num9z3">
    <w:name w:val="WW8Num9z3"/>
    <w:rsid w:val="00434838"/>
  </w:style>
  <w:style w:type="character" w:customStyle="1" w:styleId="WW8Num9z4">
    <w:name w:val="WW8Num9z4"/>
    <w:rsid w:val="00434838"/>
  </w:style>
  <w:style w:type="character" w:customStyle="1" w:styleId="WW8Num9z5">
    <w:name w:val="WW8Num9z5"/>
    <w:rsid w:val="00434838"/>
  </w:style>
  <w:style w:type="character" w:customStyle="1" w:styleId="WW8Num9z6">
    <w:name w:val="WW8Num9z6"/>
    <w:rsid w:val="00434838"/>
  </w:style>
  <w:style w:type="character" w:customStyle="1" w:styleId="WW8Num9z7">
    <w:name w:val="WW8Num9z7"/>
    <w:rsid w:val="00434838"/>
  </w:style>
  <w:style w:type="character" w:customStyle="1" w:styleId="WW8Num9z8">
    <w:name w:val="WW8Num9z8"/>
    <w:rsid w:val="00434838"/>
  </w:style>
  <w:style w:type="character" w:customStyle="1" w:styleId="WW8Num10z0">
    <w:name w:val="WW8Num10z0"/>
    <w:rsid w:val="00434838"/>
  </w:style>
  <w:style w:type="character" w:customStyle="1" w:styleId="WW8Num10z1">
    <w:name w:val="WW8Num10z1"/>
    <w:rsid w:val="00434838"/>
  </w:style>
  <w:style w:type="character" w:customStyle="1" w:styleId="WW8Num10z2">
    <w:name w:val="WW8Num10z2"/>
    <w:rsid w:val="00434838"/>
  </w:style>
  <w:style w:type="character" w:customStyle="1" w:styleId="WW8Num10z3">
    <w:name w:val="WW8Num10z3"/>
    <w:rsid w:val="00434838"/>
  </w:style>
  <w:style w:type="character" w:customStyle="1" w:styleId="WW8Num10z4">
    <w:name w:val="WW8Num10z4"/>
    <w:rsid w:val="00434838"/>
  </w:style>
  <w:style w:type="character" w:customStyle="1" w:styleId="WW8Num10z5">
    <w:name w:val="WW8Num10z5"/>
    <w:rsid w:val="00434838"/>
  </w:style>
  <w:style w:type="character" w:customStyle="1" w:styleId="WW8Num10z6">
    <w:name w:val="WW8Num10z6"/>
    <w:rsid w:val="00434838"/>
  </w:style>
  <w:style w:type="character" w:customStyle="1" w:styleId="WW8Num10z7">
    <w:name w:val="WW8Num10z7"/>
    <w:rsid w:val="00434838"/>
  </w:style>
  <w:style w:type="character" w:customStyle="1" w:styleId="WW8Num10z8">
    <w:name w:val="WW8Num10z8"/>
    <w:rsid w:val="00434838"/>
  </w:style>
  <w:style w:type="character" w:customStyle="1" w:styleId="WW8Num11z0">
    <w:name w:val="WW8Num11z0"/>
    <w:rsid w:val="00434838"/>
  </w:style>
  <w:style w:type="character" w:customStyle="1" w:styleId="WW8Num11z1">
    <w:name w:val="WW8Num11z1"/>
    <w:rsid w:val="00434838"/>
  </w:style>
  <w:style w:type="character" w:customStyle="1" w:styleId="WW8Num11z2">
    <w:name w:val="WW8Num11z2"/>
    <w:rsid w:val="00434838"/>
  </w:style>
  <w:style w:type="character" w:customStyle="1" w:styleId="WW8Num11z3">
    <w:name w:val="WW8Num11z3"/>
    <w:rsid w:val="00434838"/>
  </w:style>
  <w:style w:type="character" w:customStyle="1" w:styleId="WW8Num11z4">
    <w:name w:val="WW8Num11z4"/>
    <w:rsid w:val="00434838"/>
  </w:style>
  <w:style w:type="character" w:customStyle="1" w:styleId="WW8Num11z5">
    <w:name w:val="WW8Num11z5"/>
    <w:rsid w:val="00434838"/>
  </w:style>
  <w:style w:type="character" w:customStyle="1" w:styleId="WW8Num11z6">
    <w:name w:val="WW8Num11z6"/>
    <w:rsid w:val="00434838"/>
  </w:style>
  <w:style w:type="character" w:customStyle="1" w:styleId="WW8Num11z7">
    <w:name w:val="WW8Num11z7"/>
    <w:rsid w:val="00434838"/>
  </w:style>
  <w:style w:type="character" w:customStyle="1" w:styleId="WW8Num11z8">
    <w:name w:val="WW8Num11z8"/>
    <w:rsid w:val="00434838"/>
  </w:style>
  <w:style w:type="character" w:customStyle="1" w:styleId="WW8Num12z0">
    <w:name w:val="WW8Num12z0"/>
    <w:rsid w:val="00434838"/>
  </w:style>
  <w:style w:type="character" w:customStyle="1" w:styleId="WW8Num12z1">
    <w:name w:val="WW8Num12z1"/>
    <w:rsid w:val="00434838"/>
  </w:style>
  <w:style w:type="character" w:customStyle="1" w:styleId="WW8Num12z2">
    <w:name w:val="WW8Num12z2"/>
    <w:rsid w:val="00434838"/>
  </w:style>
  <w:style w:type="character" w:customStyle="1" w:styleId="WW8Num12z3">
    <w:name w:val="WW8Num12z3"/>
    <w:rsid w:val="00434838"/>
  </w:style>
  <w:style w:type="character" w:customStyle="1" w:styleId="WW8Num12z4">
    <w:name w:val="WW8Num12z4"/>
    <w:rsid w:val="00434838"/>
  </w:style>
  <w:style w:type="character" w:customStyle="1" w:styleId="WW8Num12z5">
    <w:name w:val="WW8Num12z5"/>
    <w:rsid w:val="00434838"/>
  </w:style>
  <w:style w:type="character" w:customStyle="1" w:styleId="WW8Num12z6">
    <w:name w:val="WW8Num12z6"/>
    <w:rsid w:val="00434838"/>
  </w:style>
  <w:style w:type="character" w:customStyle="1" w:styleId="WW8Num12z7">
    <w:name w:val="WW8Num12z7"/>
    <w:rsid w:val="00434838"/>
  </w:style>
  <w:style w:type="character" w:customStyle="1" w:styleId="WW8Num12z8">
    <w:name w:val="WW8Num12z8"/>
    <w:rsid w:val="00434838"/>
  </w:style>
  <w:style w:type="character" w:customStyle="1" w:styleId="WW8Num13z0">
    <w:name w:val="WW8Num13z0"/>
    <w:rsid w:val="00434838"/>
  </w:style>
  <w:style w:type="character" w:customStyle="1" w:styleId="WW8Num13z1">
    <w:name w:val="WW8Num13z1"/>
    <w:rsid w:val="00434838"/>
  </w:style>
  <w:style w:type="character" w:customStyle="1" w:styleId="WW8Num13z2">
    <w:name w:val="WW8Num13z2"/>
    <w:rsid w:val="00434838"/>
  </w:style>
  <w:style w:type="character" w:customStyle="1" w:styleId="WW8Num13z3">
    <w:name w:val="WW8Num13z3"/>
    <w:rsid w:val="00434838"/>
  </w:style>
  <w:style w:type="character" w:customStyle="1" w:styleId="WW8Num13z4">
    <w:name w:val="WW8Num13z4"/>
    <w:rsid w:val="00434838"/>
  </w:style>
  <w:style w:type="character" w:customStyle="1" w:styleId="WW8Num13z5">
    <w:name w:val="WW8Num13z5"/>
    <w:rsid w:val="00434838"/>
  </w:style>
  <w:style w:type="character" w:customStyle="1" w:styleId="WW8Num13z6">
    <w:name w:val="WW8Num13z6"/>
    <w:rsid w:val="00434838"/>
  </w:style>
  <w:style w:type="character" w:customStyle="1" w:styleId="WW8Num13z7">
    <w:name w:val="WW8Num13z7"/>
    <w:rsid w:val="00434838"/>
  </w:style>
  <w:style w:type="character" w:customStyle="1" w:styleId="WW8Num13z8">
    <w:name w:val="WW8Num13z8"/>
    <w:rsid w:val="00434838"/>
  </w:style>
  <w:style w:type="character" w:customStyle="1" w:styleId="WW8Num14z0">
    <w:name w:val="WW8Num14z0"/>
    <w:rsid w:val="00434838"/>
    <w:rPr>
      <w:strike w:val="0"/>
      <w:dstrike w:val="0"/>
    </w:rPr>
  </w:style>
  <w:style w:type="character" w:customStyle="1" w:styleId="WW8Num14z1">
    <w:name w:val="WW8Num14z1"/>
    <w:rsid w:val="00434838"/>
  </w:style>
  <w:style w:type="character" w:customStyle="1" w:styleId="WW8Num14z2">
    <w:name w:val="WW8Num14z2"/>
    <w:rsid w:val="00434838"/>
  </w:style>
  <w:style w:type="character" w:customStyle="1" w:styleId="WW8Num14z3">
    <w:name w:val="WW8Num14z3"/>
    <w:rsid w:val="00434838"/>
  </w:style>
  <w:style w:type="character" w:customStyle="1" w:styleId="WW8Num14z4">
    <w:name w:val="WW8Num14z4"/>
    <w:rsid w:val="00434838"/>
  </w:style>
  <w:style w:type="character" w:customStyle="1" w:styleId="WW8Num14z5">
    <w:name w:val="WW8Num14z5"/>
    <w:rsid w:val="00434838"/>
  </w:style>
  <w:style w:type="character" w:customStyle="1" w:styleId="WW8Num14z6">
    <w:name w:val="WW8Num14z6"/>
    <w:rsid w:val="00434838"/>
  </w:style>
  <w:style w:type="character" w:customStyle="1" w:styleId="WW8Num14z7">
    <w:name w:val="WW8Num14z7"/>
    <w:rsid w:val="00434838"/>
  </w:style>
  <w:style w:type="character" w:customStyle="1" w:styleId="WW8Num14z8">
    <w:name w:val="WW8Num14z8"/>
    <w:rsid w:val="00434838"/>
  </w:style>
  <w:style w:type="character" w:customStyle="1" w:styleId="WW8Num15z0">
    <w:name w:val="WW8Num15z0"/>
    <w:rsid w:val="00434838"/>
  </w:style>
  <w:style w:type="character" w:customStyle="1" w:styleId="WW8Num15z1">
    <w:name w:val="WW8Num15z1"/>
    <w:rsid w:val="00434838"/>
  </w:style>
  <w:style w:type="character" w:customStyle="1" w:styleId="WW8Num15z2">
    <w:name w:val="WW8Num15z2"/>
    <w:rsid w:val="00434838"/>
    <w:rPr>
      <w:rFonts w:cs="Arial"/>
    </w:rPr>
  </w:style>
  <w:style w:type="character" w:customStyle="1" w:styleId="WW8Num15z3">
    <w:name w:val="WW8Num15z3"/>
    <w:rsid w:val="00434838"/>
  </w:style>
  <w:style w:type="character" w:customStyle="1" w:styleId="WW8Num15z4">
    <w:name w:val="WW8Num15z4"/>
    <w:rsid w:val="00434838"/>
  </w:style>
  <w:style w:type="character" w:customStyle="1" w:styleId="WW8Num15z5">
    <w:name w:val="WW8Num15z5"/>
    <w:rsid w:val="00434838"/>
  </w:style>
  <w:style w:type="character" w:customStyle="1" w:styleId="WW8Num15z6">
    <w:name w:val="WW8Num15z6"/>
    <w:rsid w:val="00434838"/>
  </w:style>
  <w:style w:type="character" w:customStyle="1" w:styleId="WW8Num15z7">
    <w:name w:val="WW8Num15z7"/>
    <w:rsid w:val="00434838"/>
  </w:style>
  <w:style w:type="character" w:customStyle="1" w:styleId="WW8Num15z8">
    <w:name w:val="WW8Num15z8"/>
    <w:rsid w:val="00434838"/>
  </w:style>
  <w:style w:type="character" w:customStyle="1" w:styleId="WW8Num16z0">
    <w:name w:val="WW8Num16z0"/>
    <w:rsid w:val="00434838"/>
  </w:style>
  <w:style w:type="character" w:customStyle="1" w:styleId="WW8Num16z1">
    <w:name w:val="WW8Num16z1"/>
    <w:rsid w:val="00434838"/>
  </w:style>
  <w:style w:type="character" w:customStyle="1" w:styleId="WW8Num16z2">
    <w:name w:val="WW8Num16z2"/>
    <w:rsid w:val="00434838"/>
  </w:style>
  <w:style w:type="character" w:customStyle="1" w:styleId="WW8Num16z3">
    <w:name w:val="WW8Num16z3"/>
    <w:rsid w:val="00434838"/>
  </w:style>
  <w:style w:type="character" w:customStyle="1" w:styleId="WW8Num16z4">
    <w:name w:val="WW8Num16z4"/>
    <w:rsid w:val="00434838"/>
  </w:style>
  <w:style w:type="character" w:customStyle="1" w:styleId="WW8Num16z5">
    <w:name w:val="WW8Num16z5"/>
    <w:rsid w:val="00434838"/>
  </w:style>
  <w:style w:type="character" w:customStyle="1" w:styleId="WW8Num16z6">
    <w:name w:val="WW8Num16z6"/>
    <w:rsid w:val="00434838"/>
  </w:style>
  <w:style w:type="character" w:customStyle="1" w:styleId="WW8Num16z7">
    <w:name w:val="WW8Num16z7"/>
    <w:rsid w:val="00434838"/>
  </w:style>
  <w:style w:type="character" w:customStyle="1" w:styleId="WW8Num16z8">
    <w:name w:val="WW8Num16z8"/>
    <w:rsid w:val="00434838"/>
  </w:style>
  <w:style w:type="character" w:customStyle="1" w:styleId="WW8Num17z0">
    <w:name w:val="WW8Num17z0"/>
    <w:rsid w:val="00434838"/>
  </w:style>
  <w:style w:type="character" w:customStyle="1" w:styleId="WW8Num17z1">
    <w:name w:val="WW8Num17z1"/>
    <w:rsid w:val="00434838"/>
  </w:style>
  <w:style w:type="character" w:customStyle="1" w:styleId="WW8Num17z2">
    <w:name w:val="WW8Num17z2"/>
    <w:rsid w:val="00434838"/>
  </w:style>
  <w:style w:type="character" w:customStyle="1" w:styleId="WW8Num17z3">
    <w:name w:val="WW8Num17z3"/>
    <w:rsid w:val="00434838"/>
  </w:style>
  <w:style w:type="character" w:customStyle="1" w:styleId="WW8Num17z4">
    <w:name w:val="WW8Num17z4"/>
    <w:rsid w:val="00434838"/>
  </w:style>
  <w:style w:type="character" w:customStyle="1" w:styleId="WW8Num17z5">
    <w:name w:val="WW8Num17z5"/>
    <w:rsid w:val="00434838"/>
  </w:style>
  <w:style w:type="character" w:customStyle="1" w:styleId="WW8Num17z6">
    <w:name w:val="WW8Num17z6"/>
    <w:rsid w:val="00434838"/>
  </w:style>
  <w:style w:type="character" w:customStyle="1" w:styleId="WW8Num17z7">
    <w:name w:val="WW8Num17z7"/>
    <w:rsid w:val="00434838"/>
  </w:style>
  <w:style w:type="character" w:customStyle="1" w:styleId="WW8Num17z8">
    <w:name w:val="WW8Num17z8"/>
    <w:rsid w:val="00434838"/>
  </w:style>
  <w:style w:type="character" w:customStyle="1" w:styleId="WW8Num18z0">
    <w:name w:val="WW8Num18z0"/>
    <w:rsid w:val="00434838"/>
    <w:rPr>
      <w:rFonts w:ascii="Symbol" w:hAnsi="Symbol" w:cs="Symbol"/>
    </w:rPr>
  </w:style>
  <w:style w:type="character" w:customStyle="1" w:styleId="WW8Num18z1">
    <w:name w:val="WW8Num18z1"/>
    <w:rsid w:val="00434838"/>
    <w:rPr>
      <w:rFonts w:ascii="Courier New" w:hAnsi="Courier New" w:cs="Courier New"/>
    </w:rPr>
  </w:style>
  <w:style w:type="character" w:customStyle="1" w:styleId="WW8Num18z2">
    <w:name w:val="WW8Num18z2"/>
    <w:rsid w:val="00434838"/>
    <w:rPr>
      <w:rFonts w:ascii="Wingdings" w:hAnsi="Wingdings" w:cs="Wingdings"/>
    </w:rPr>
  </w:style>
  <w:style w:type="character" w:customStyle="1" w:styleId="WW8Num19z0">
    <w:name w:val="WW8Num19z0"/>
    <w:rsid w:val="00434838"/>
    <w:rPr>
      <w:rFonts w:ascii="Symbol" w:hAnsi="Symbol" w:cs="Symbol"/>
    </w:rPr>
  </w:style>
  <w:style w:type="character" w:customStyle="1" w:styleId="WW8Num19z1">
    <w:name w:val="WW8Num19z1"/>
    <w:rsid w:val="00434838"/>
    <w:rPr>
      <w:rFonts w:ascii="Courier New" w:hAnsi="Courier New" w:cs="Courier New"/>
    </w:rPr>
  </w:style>
  <w:style w:type="character" w:customStyle="1" w:styleId="WW8Num19z2">
    <w:name w:val="WW8Num19z2"/>
    <w:rsid w:val="00434838"/>
    <w:rPr>
      <w:rFonts w:ascii="Wingdings" w:hAnsi="Wingdings" w:cs="Wingdings"/>
    </w:rPr>
  </w:style>
  <w:style w:type="character" w:customStyle="1" w:styleId="WW8Num20z0">
    <w:name w:val="WW8Num20z0"/>
    <w:rsid w:val="00434838"/>
    <w:rPr>
      <w:rFonts w:cs="Arial"/>
    </w:rPr>
  </w:style>
  <w:style w:type="character" w:customStyle="1" w:styleId="WW8Num20z1">
    <w:name w:val="WW8Num20z1"/>
    <w:rsid w:val="00434838"/>
  </w:style>
  <w:style w:type="character" w:customStyle="1" w:styleId="WW8Num20z2">
    <w:name w:val="WW8Num20z2"/>
    <w:rsid w:val="00434838"/>
  </w:style>
  <w:style w:type="character" w:customStyle="1" w:styleId="WW8Num20z3">
    <w:name w:val="WW8Num20z3"/>
    <w:rsid w:val="00434838"/>
  </w:style>
  <w:style w:type="character" w:customStyle="1" w:styleId="WW8Num20z4">
    <w:name w:val="WW8Num20z4"/>
    <w:rsid w:val="00434838"/>
  </w:style>
  <w:style w:type="character" w:customStyle="1" w:styleId="WW8Num20z5">
    <w:name w:val="WW8Num20z5"/>
    <w:rsid w:val="00434838"/>
  </w:style>
  <w:style w:type="character" w:customStyle="1" w:styleId="WW8Num20z6">
    <w:name w:val="WW8Num20z6"/>
    <w:rsid w:val="00434838"/>
  </w:style>
  <w:style w:type="character" w:customStyle="1" w:styleId="WW8Num20z7">
    <w:name w:val="WW8Num20z7"/>
    <w:rsid w:val="00434838"/>
  </w:style>
  <w:style w:type="character" w:customStyle="1" w:styleId="WW8Num20z8">
    <w:name w:val="WW8Num20z8"/>
    <w:rsid w:val="00434838"/>
  </w:style>
  <w:style w:type="character" w:customStyle="1" w:styleId="WW8Num21z0">
    <w:name w:val="WW8Num21z0"/>
    <w:rsid w:val="00434838"/>
    <w:rPr>
      <w:b w:val="0"/>
    </w:rPr>
  </w:style>
  <w:style w:type="character" w:customStyle="1" w:styleId="WW8Num21z1">
    <w:name w:val="WW8Num21z1"/>
    <w:rsid w:val="00434838"/>
  </w:style>
  <w:style w:type="character" w:customStyle="1" w:styleId="WW8Num21z2">
    <w:name w:val="WW8Num21z2"/>
    <w:rsid w:val="00434838"/>
  </w:style>
  <w:style w:type="character" w:customStyle="1" w:styleId="WW8Num21z3">
    <w:name w:val="WW8Num21z3"/>
    <w:rsid w:val="00434838"/>
  </w:style>
  <w:style w:type="character" w:customStyle="1" w:styleId="WW8Num21z4">
    <w:name w:val="WW8Num21z4"/>
    <w:rsid w:val="00434838"/>
  </w:style>
  <w:style w:type="character" w:customStyle="1" w:styleId="WW8Num21z5">
    <w:name w:val="WW8Num21z5"/>
    <w:rsid w:val="00434838"/>
  </w:style>
  <w:style w:type="character" w:customStyle="1" w:styleId="WW8Num21z6">
    <w:name w:val="WW8Num21z6"/>
    <w:rsid w:val="00434838"/>
  </w:style>
  <w:style w:type="character" w:customStyle="1" w:styleId="WW8Num21z7">
    <w:name w:val="WW8Num21z7"/>
    <w:rsid w:val="00434838"/>
  </w:style>
  <w:style w:type="character" w:customStyle="1" w:styleId="WW8Num21z8">
    <w:name w:val="WW8Num21z8"/>
    <w:rsid w:val="00434838"/>
  </w:style>
  <w:style w:type="character" w:customStyle="1" w:styleId="WW8Num22z0">
    <w:name w:val="WW8Num22z0"/>
    <w:rsid w:val="00434838"/>
    <w:rPr>
      <w:rFonts w:cs="Arial"/>
      <w:color w:val="00000A"/>
    </w:rPr>
  </w:style>
  <w:style w:type="character" w:customStyle="1" w:styleId="WW8Num22z1">
    <w:name w:val="WW8Num22z1"/>
    <w:rsid w:val="00434838"/>
  </w:style>
  <w:style w:type="character" w:customStyle="1" w:styleId="WW8Num22z2">
    <w:name w:val="WW8Num22z2"/>
    <w:rsid w:val="00434838"/>
  </w:style>
  <w:style w:type="character" w:customStyle="1" w:styleId="WW8Num22z3">
    <w:name w:val="WW8Num22z3"/>
    <w:rsid w:val="00434838"/>
  </w:style>
  <w:style w:type="character" w:customStyle="1" w:styleId="WW8Num22z4">
    <w:name w:val="WW8Num22z4"/>
    <w:rsid w:val="00434838"/>
  </w:style>
  <w:style w:type="character" w:customStyle="1" w:styleId="WW8Num22z5">
    <w:name w:val="WW8Num22z5"/>
    <w:rsid w:val="00434838"/>
  </w:style>
  <w:style w:type="character" w:customStyle="1" w:styleId="WW8Num22z6">
    <w:name w:val="WW8Num22z6"/>
    <w:rsid w:val="00434838"/>
  </w:style>
  <w:style w:type="character" w:customStyle="1" w:styleId="WW8Num22z7">
    <w:name w:val="WW8Num22z7"/>
    <w:rsid w:val="00434838"/>
  </w:style>
  <w:style w:type="character" w:customStyle="1" w:styleId="WW8Num22z8">
    <w:name w:val="WW8Num22z8"/>
    <w:rsid w:val="00434838"/>
  </w:style>
  <w:style w:type="character" w:customStyle="1" w:styleId="WW8Num23z0">
    <w:name w:val="WW8Num23z0"/>
    <w:rsid w:val="00434838"/>
    <w:rPr>
      <w:rFonts w:eastAsia="Calibri" w:cs="Arial"/>
      <w:lang w:val="en-US"/>
    </w:rPr>
  </w:style>
  <w:style w:type="character" w:customStyle="1" w:styleId="WW8Num23z1">
    <w:name w:val="WW8Num23z1"/>
    <w:rsid w:val="00434838"/>
  </w:style>
  <w:style w:type="character" w:customStyle="1" w:styleId="WW8Num23z2">
    <w:name w:val="WW8Num23z2"/>
    <w:rsid w:val="00434838"/>
  </w:style>
  <w:style w:type="character" w:customStyle="1" w:styleId="WW8Num23z3">
    <w:name w:val="WW8Num23z3"/>
    <w:rsid w:val="00434838"/>
  </w:style>
  <w:style w:type="character" w:customStyle="1" w:styleId="WW8Num23z4">
    <w:name w:val="WW8Num23z4"/>
    <w:rsid w:val="00434838"/>
  </w:style>
  <w:style w:type="character" w:customStyle="1" w:styleId="WW8Num23z5">
    <w:name w:val="WW8Num23z5"/>
    <w:rsid w:val="00434838"/>
  </w:style>
  <w:style w:type="character" w:customStyle="1" w:styleId="WW8Num23z6">
    <w:name w:val="WW8Num23z6"/>
    <w:rsid w:val="00434838"/>
  </w:style>
  <w:style w:type="character" w:customStyle="1" w:styleId="WW8Num23z7">
    <w:name w:val="WW8Num23z7"/>
    <w:rsid w:val="00434838"/>
  </w:style>
  <w:style w:type="character" w:customStyle="1" w:styleId="WW8Num23z8">
    <w:name w:val="WW8Num23z8"/>
    <w:rsid w:val="00434838"/>
  </w:style>
  <w:style w:type="character" w:customStyle="1" w:styleId="WW8Num24z0">
    <w:name w:val="WW8Num24z0"/>
    <w:rsid w:val="00434838"/>
    <w:rPr>
      <w:rFonts w:cs="Arial"/>
    </w:rPr>
  </w:style>
  <w:style w:type="character" w:customStyle="1" w:styleId="WW8Num24z1">
    <w:name w:val="WW8Num24z1"/>
    <w:rsid w:val="00434838"/>
  </w:style>
  <w:style w:type="character" w:customStyle="1" w:styleId="WW8Num24z2">
    <w:name w:val="WW8Num24z2"/>
    <w:rsid w:val="00434838"/>
  </w:style>
  <w:style w:type="character" w:customStyle="1" w:styleId="WW8Num24z3">
    <w:name w:val="WW8Num24z3"/>
    <w:rsid w:val="00434838"/>
  </w:style>
  <w:style w:type="character" w:customStyle="1" w:styleId="WW8Num24z4">
    <w:name w:val="WW8Num24z4"/>
    <w:rsid w:val="00434838"/>
  </w:style>
  <w:style w:type="character" w:customStyle="1" w:styleId="WW8Num24z5">
    <w:name w:val="WW8Num24z5"/>
    <w:rsid w:val="00434838"/>
  </w:style>
  <w:style w:type="character" w:customStyle="1" w:styleId="WW8Num24z6">
    <w:name w:val="WW8Num24z6"/>
    <w:rsid w:val="00434838"/>
  </w:style>
  <w:style w:type="character" w:customStyle="1" w:styleId="WW8Num24z7">
    <w:name w:val="WW8Num24z7"/>
    <w:rsid w:val="00434838"/>
  </w:style>
  <w:style w:type="character" w:customStyle="1" w:styleId="WW8Num24z8">
    <w:name w:val="WW8Num24z8"/>
    <w:rsid w:val="00434838"/>
  </w:style>
  <w:style w:type="character" w:customStyle="1" w:styleId="WW8Num25z0">
    <w:name w:val="WW8Num25z0"/>
    <w:rsid w:val="00434838"/>
    <w:rPr>
      <w:rFonts w:cs="Calibri"/>
    </w:rPr>
  </w:style>
  <w:style w:type="character" w:customStyle="1" w:styleId="WW8Num25z1">
    <w:name w:val="WW8Num25z1"/>
    <w:rsid w:val="00434838"/>
    <w:rPr>
      <w:rFonts w:eastAsia="Times New Roman" w:cs="Arial"/>
    </w:rPr>
  </w:style>
  <w:style w:type="character" w:customStyle="1" w:styleId="WW8Num26z0">
    <w:name w:val="WW8Num26z0"/>
    <w:rsid w:val="00434838"/>
  </w:style>
  <w:style w:type="character" w:customStyle="1" w:styleId="WW8Num26z1">
    <w:name w:val="WW8Num26z1"/>
    <w:rsid w:val="00434838"/>
    <w:rPr>
      <w:rFonts w:ascii="Courier New" w:hAnsi="Courier New" w:cs="Courier New"/>
    </w:rPr>
  </w:style>
  <w:style w:type="character" w:customStyle="1" w:styleId="WW8Num26z2">
    <w:name w:val="WW8Num26z2"/>
    <w:rsid w:val="00434838"/>
    <w:rPr>
      <w:rFonts w:ascii="Wingdings" w:hAnsi="Wingdings" w:cs="Wingdings"/>
    </w:rPr>
  </w:style>
  <w:style w:type="character" w:customStyle="1" w:styleId="WW8Num26z3">
    <w:name w:val="WW8Num26z3"/>
    <w:rsid w:val="00434838"/>
    <w:rPr>
      <w:rFonts w:ascii="Symbol" w:hAnsi="Symbol" w:cs="Symbol"/>
    </w:rPr>
  </w:style>
  <w:style w:type="character" w:customStyle="1" w:styleId="WW8Num27z0">
    <w:name w:val="WW8Num27z0"/>
    <w:rsid w:val="00434838"/>
    <w:rPr>
      <w:color w:val="00000A"/>
    </w:rPr>
  </w:style>
  <w:style w:type="character" w:customStyle="1" w:styleId="WW8Num27z1">
    <w:name w:val="WW8Num27z1"/>
    <w:rsid w:val="00434838"/>
    <w:rPr>
      <w:rFonts w:ascii="Courier New" w:hAnsi="Courier New" w:cs="Courier New"/>
    </w:rPr>
  </w:style>
  <w:style w:type="character" w:customStyle="1" w:styleId="WW8Num27z2">
    <w:name w:val="WW8Num27z2"/>
    <w:rsid w:val="00434838"/>
    <w:rPr>
      <w:rFonts w:ascii="Wingdings" w:hAnsi="Wingdings" w:cs="Wingdings"/>
    </w:rPr>
  </w:style>
  <w:style w:type="character" w:customStyle="1" w:styleId="WW8Num27z3">
    <w:name w:val="WW8Num27z3"/>
    <w:rsid w:val="00434838"/>
    <w:rPr>
      <w:rFonts w:ascii="Symbol" w:hAnsi="Symbol" w:cs="Symbol"/>
    </w:rPr>
  </w:style>
  <w:style w:type="character" w:customStyle="1" w:styleId="WW8Num28z0">
    <w:name w:val="WW8Num28z0"/>
    <w:rsid w:val="00434838"/>
  </w:style>
  <w:style w:type="character" w:customStyle="1" w:styleId="WW8Num28z1">
    <w:name w:val="WW8Num28z1"/>
    <w:rsid w:val="00434838"/>
    <w:rPr>
      <w:rFonts w:ascii="Courier New" w:hAnsi="Courier New" w:cs="Courier New"/>
    </w:rPr>
  </w:style>
  <w:style w:type="character" w:customStyle="1" w:styleId="WW8Num28z2">
    <w:name w:val="WW8Num28z2"/>
    <w:rsid w:val="00434838"/>
    <w:rPr>
      <w:rFonts w:ascii="Wingdings" w:hAnsi="Wingdings" w:cs="Wingdings"/>
    </w:rPr>
  </w:style>
  <w:style w:type="character" w:customStyle="1" w:styleId="WW8Num28z3">
    <w:name w:val="WW8Num28z3"/>
    <w:rsid w:val="00434838"/>
    <w:rPr>
      <w:rFonts w:ascii="Symbol" w:hAnsi="Symbol" w:cs="Symbol"/>
    </w:rPr>
  </w:style>
  <w:style w:type="character" w:customStyle="1" w:styleId="WW8Num29z0">
    <w:name w:val="WW8Num29z0"/>
    <w:rsid w:val="00434838"/>
    <w:rPr>
      <w:rFonts w:ascii="Symbol" w:hAnsi="Symbol" w:cs="Symbol"/>
    </w:rPr>
  </w:style>
  <w:style w:type="character" w:customStyle="1" w:styleId="WW8Num29z1">
    <w:name w:val="WW8Num29z1"/>
    <w:rsid w:val="00434838"/>
    <w:rPr>
      <w:rFonts w:ascii="Courier New" w:hAnsi="Courier New" w:cs="Courier New"/>
    </w:rPr>
  </w:style>
  <w:style w:type="character" w:customStyle="1" w:styleId="WW8Num29z2">
    <w:name w:val="WW8Num29z2"/>
    <w:rsid w:val="00434838"/>
    <w:rPr>
      <w:rFonts w:ascii="Wingdings" w:hAnsi="Wingdings" w:cs="Wingdings"/>
    </w:rPr>
  </w:style>
  <w:style w:type="character" w:customStyle="1" w:styleId="Domylnaczcionkaakapitu1">
    <w:name w:val="Domyślna czcionka akapitu1"/>
    <w:rsid w:val="00434838"/>
  </w:style>
  <w:style w:type="character" w:customStyle="1" w:styleId="NagwekZnak">
    <w:name w:val="Nagłówek Znak"/>
    <w:basedOn w:val="Domylnaczcionkaakapitu1"/>
    <w:rsid w:val="00434838"/>
  </w:style>
  <w:style w:type="character" w:customStyle="1" w:styleId="StopkaZnak">
    <w:name w:val="Stopka Znak"/>
    <w:basedOn w:val="Domylnaczcionkaakapitu1"/>
    <w:uiPriority w:val="99"/>
    <w:rsid w:val="00434838"/>
  </w:style>
  <w:style w:type="character" w:customStyle="1" w:styleId="TekstdymkaZnak">
    <w:name w:val="Tekst dymka Znak"/>
    <w:rsid w:val="0043483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434838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rsid w:val="00434838"/>
    <w:rPr>
      <w:rFonts w:ascii="Cambria" w:hAnsi="Cambria" w:cs="font290"/>
      <w:b/>
      <w:bCs/>
      <w:color w:val="4F81BD"/>
      <w:sz w:val="26"/>
      <w:szCs w:val="26"/>
    </w:rPr>
  </w:style>
  <w:style w:type="character" w:customStyle="1" w:styleId="ZwrotpoegnalnyZnak">
    <w:name w:val="Zwrot pożegnalny Znak"/>
    <w:basedOn w:val="Domylnaczcionkaakapitu1"/>
    <w:rsid w:val="00434838"/>
  </w:style>
  <w:style w:type="character" w:customStyle="1" w:styleId="PodpisZnak">
    <w:name w:val="Podpis Znak"/>
    <w:basedOn w:val="Domylnaczcionkaakapitu1"/>
    <w:rsid w:val="00434838"/>
  </w:style>
  <w:style w:type="character" w:customStyle="1" w:styleId="TekstpodstawowyZnak">
    <w:name w:val="Tekst podstawowy Znak"/>
    <w:basedOn w:val="Domylnaczcionkaakapitu1"/>
    <w:rsid w:val="00434838"/>
  </w:style>
  <w:style w:type="character" w:customStyle="1" w:styleId="TekstpodstawowywcityZnak">
    <w:name w:val="Tekst podstawowy wcięty Znak"/>
    <w:basedOn w:val="Domylnaczcionkaakapitu1"/>
    <w:rsid w:val="00434838"/>
  </w:style>
  <w:style w:type="character" w:customStyle="1" w:styleId="Tekstpodstawowyzwciciem2Znak">
    <w:name w:val="Tekst podstawowy z wcięciem 2 Znak"/>
    <w:basedOn w:val="TekstpodstawowywcityZnak"/>
    <w:rsid w:val="00434838"/>
  </w:style>
  <w:style w:type="character" w:customStyle="1" w:styleId="Odwoanieprzypisudolnego1">
    <w:name w:val="Odwołanie przypisu dolnego1"/>
    <w:rsid w:val="00434838"/>
    <w:rPr>
      <w:vertAlign w:val="superscript"/>
    </w:rPr>
  </w:style>
  <w:style w:type="character" w:customStyle="1" w:styleId="TekstprzypisudolnegoZnak">
    <w:name w:val="Tekst przypisu dolnego Znak"/>
    <w:rsid w:val="00434838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rsid w:val="00434838"/>
    <w:rPr>
      <w:b w:val="0"/>
    </w:rPr>
  </w:style>
  <w:style w:type="character" w:customStyle="1" w:styleId="ListLabel2">
    <w:name w:val="ListLabel 2"/>
    <w:rsid w:val="00434838"/>
    <w:rPr>
      <w:rFonts w:eastAsia="Lucida Sans Unicode" w:cs="Arial"/>
    </w:rPr>
  </w:style>
  <w:style w:type="character" w:customStyle="1" w:styleId="ListLabel3">
    <w:name w:val="ListLabel 3"/>
    <w:rsid w:val="00434838"/>
    <w:rPr>
      <w:rFonts w:eastAsia="Times New Roman" w:cs="Arial"/>
    </w:rPr>
  </w:style>
  <w:style w:type="character" w:customStyle="1" w:styleId="ListLabel4">
    <w:name w:val="ListLabel 4"/>
    <w:rsid w:val="00434838"/>
    <w:rPr>
      <w:strike w:val="0"/>
      <w:dstrike w:val="0"/>
    </w:rPr>
  </w:style>
  <w:style w:type="character" w:customStyle="1" w:styleId="ListLabel5">
    <w:name w:val="ListLabel 5"/>
    <w:rsid w:val="00434838"/>
    <w:rPr>
      <w:rFonts w:cs="Courier New"/>
    </w:rPr>
  </w:style>
  <w:style w:type="character" w:customStyle="1" w:styleId="ListLabel6">
    <w:name w:val="ListLabel 6"/>
    <w:rsid w:val="00434838"/>
    <w:rPr>
      <w:color w:val="00000A"/>
    </w:rPr>
  </w:style>
  <w:style w:type="character" w:customStyle="1" w:styleId="ListLabel7">
    <w:name w:val="ListLabel 7"/>
    <w:rsid w:val="00434838"/>
    <w:rPr>
      <w:rFonts w:eastAsia="Calibri" w:cs="Arial"/>
    </w:rPr>
  </w:style>
  <w:style w:type="character" w:customStyle="1" w:styleId="ListLabel8">
    <w:name w:val="ListLabel 8"/>
    <w:rsid w:val="00434838"/>
    <w:rPr>
      <w:rFonts w:cs="Calibri"/>
    </w:rPr>
  </w:style>
  <w:style w:type="character" w:customStyle="1" w:styleId="FootnoteCharacters">
    <w:name w:val="Footnote Characters"/>
    <w:rsid w:val="00434838"/>
  </w:style>
  <w:style w:type="character" w:styleId="Odwoanieprzypisudolnego">
    <w:name w:val="footnote reference"/>
    <w:rsid w:val="00434838"/>
    <w:rPr>
      <w:vertAlign w:val="superscript"/>
    </w:rPr>
  </w:style>
  <w:style w:type="character" w:customStyle="1" w:styleId="EndnoteCharacters">
    <w:name w:val="Endnote Characters"/>
    <w:rsid w:val="00434838"/>
    <w:rPr>
      <w:vertAlign w:val="superscript"/>
    </w:rPr>
  </w:style>
  <w:style w:type="character" w:customStyle="1" w:styleId="WW-EndnoteCharacters">
    <w:name w:val="WW-Endnote Characters"/>
    <w:rsid w:val="00434838"/>
  </w:style>
  <w:style w:type="character" w:styleId="Hipercze">
    <w:name w:val="Hyperlink"/>
    <w:rsid w:val="00434838"/>
    <w:rPr>
      <w:color w:val="000080"/>
      <w:u w:val="single"/>
    </w:rPr>
  </w:style>
  <w:style w:type="character" w:customStyle="1" w:styleId="WW8Num48z0">
    <w:name w:val="WW8Num48z0"/>
    <w:rsid w:val="00434838"/>
    <w:rPr>
      <w:b w:val="0"/>
      <w:color w:val="00000A"/>
      <w:lang w:val="pl-PL"/>
    </w:rPr>
  </w:style>
  <w:style w:type="character" w:customStyle="1" w:styleId="WW8Num48z1">
    <w:name w:val="WW8Num48z1"/>
    <w:rsid w:val="00434838"/>
  </w:style>
  <w:style w:type="character" w:customStyle="1" w:styleId="WW8Num48z2">
    <w:name w:val="WW8Num48z2"/>
    <w:rsid w:val="00434838"/>
  </w:style>
  <w:style w:type="character" w:customStyle="1" w:styleId="WW8Num48z3">
    <w:name w:val="WW8Num48z3"/>
    <w:rsid w:val="00434838"/>
  </w:style>
  <w:style w:type="character" w:customStyle="1" w:styleId="WW8Num48z4">
    <w:name w:val="WW8Num48z4"/>
    <w:rsid w:val="00434838"/>
  </w:style>
  <w:style w:type="character" w:customStyle="1" w:styleId="WW8Num48z5">
    <w:name w:val="WW8Num48z5"/>
    <w:rsid w:val="00434838"/>
  </w:style>
  <w:style w:type="character" w:customStyle="1" w:styleId="WW8Num48z6">
    <w:name w:val="WW8Num48z6"/>
    <w:rsid w:val="00434838"/>
  </w:style>
  <w:style w:type="character" w:customStyle="1" w:styleId="WW8Num48z7">
    <w:name w:val="WW8Num48z7"/>
    <w:rsid w:val="00434838"/>
  </w:style>
  <w:style w:type="character" w:customStyle="1" w:styleId="WW8Num48z8">
    <w:name w:val="WW8Num48z8"/>
    <w:rsid w:val="00434838"/>
  </w:style>
  <w:style w:type="character" w:customStyle="1" w:styleId="WW8Num82z0">
    <w:name w:val="WW8Num82z0"/>
    <w:rsid w:val="00434838"/>
  </w:style>
  <w:style w:type="character" w:customStyle="1" w:styleId="WW8Num82z1">
    <w:name w:val="WW8Num82z1"/>
    <w:rsid w:val="00434838"/>
  </w:style>
  <w:style w:type="character" w:customStyle="1" w:styleId="WW8Num82z2">
    <w:name w:val="WW8Num82z2"/>
    <w:rsid w:val="00434838"/>
  </w:style>
  <w:style w:type="character" w:customStyle="1" w:styleId="WW8Num82z3">
    <w:name w:val="WW8Num82z3"/>
    <w:rsid w:val="00434838"/>
  </w:style>
  <w:style w:type="character" w:customStyle="1" w:styleId="WW8Num82z4">
    <w:name w:val="WW8Num82z4"/>
    <w:rsid w:val="00434838"/>
  </w:style>
  <w:style w:type="character" w:customStyle="1" w:styleId="WW8Num82z5">
    <w:name w:val="WW8Num82z5"/>
    <w:rsid w:val="00434838"/>
  </w:style>
  <w:style w:type="character" w:customStyle="1" w:styleId="WW8Num82z6">
    <w:name w:val="WW8Num82z6"/>
    <w:rsid w:val="00434838"/>
  </w:style>
  <w:style w:type="character" w:customStyle="1" w:styleId="WW8Num82z7">
    <w:name w:val="WW8Num82z7"/>
    <w:rsid w:val="00434838"/>
  </w:style>
  <w:style w:type="character" w:customStyle="1" w:styleId="WW8Num82z8">
    <w:name w:val="WW8Num82z8"/>
    <w:rsid w:val="00434838"/>
  </w:style>
  <w:style w:type="character" w:customStyle="1" w:styleId="WW8Num70z0">
    <w:name w:val="WW8Num70z0"/>
    <w:rsid w:val="00434838"/>
    <w:rPr>
      <w:rFonts w:ascii="Century Gothic" w:hAnsi="Century Gothic" w:cs="Century Gothic"/>
      <w:b w:val="0"/>
      <w:i w:val="0"/>
      <w:strike w:val="0"/>
      <w:dstrike w:val="0"/>
      <w:sz w:val="22"/>
      <w:szCs w:val="22"/>
      <w:shd w:val="clear" w:color="auto" w:fill="FFFF00"/>
    </w:rPr>
  </w:style>
  <w:style w:type="character" w:customStyle="1" w:styleId="WW8Num70z1">
    <w:name w:val="WW8Num70z1"/>
    <w:rsid w:val="00434838"/>
    <w:rPr>
      <w:rFonts w:eastAsia="Times New Roman" w:cs="Times New Roman"/>
    </w:rPr>
  </w:style>
  <w:style w:type="character" w:customStyle="1" w:styleId="WW8Num70z2">
    <w:name w:val="WW8Num70z2"/>
    <w:rsid w:val="00434838"/>
  </w:style>
  <w:style w:type="character" w:customStyle="1" w:styleId="WW8Num70z3">
    <w:name w:val="WW8Num70z3"/>
    <w:rsid w:val="00434838"/>
  </w:style>
  <w:style w:type="character" w:customStyle="1" w:styleId="WW8Num70z4">
    <w:name w:val="WW8Num70z4"/>
    <w:rsid w:val="00434838"/>
  </w:style>
  <w:style w:type="character" w:customStyle="1" w:styleId="WW8Num70z5">
    <w:name w:val="WW8Num70z5"/>
    <w:rsid w:val="00434838"/>
  </w:style>
  <w:style w:type="character" w:customStyle="1" w:styleId="WW8Num70z6">
    <w:name w:val="WW8Num70z6"/>
    <w:rsid w:val="00434838"/>
  </w:style>
  <w:style w:type="character" w:customStyle="1" w:styleId="WW8Num70z7">
    <w:name w:val="WW8Num70z7"/>
    <w:rsid w:val="00434838"/>
  </w:style>
  <w:style w:type="character" w:customStyle="1" w:styleId="WW8Num70z8">
    <w:name w:val="WW8Num70z8"/>
    <w:rsid w:val="00434838"/>
  </w:style>
  <w:style w:type="character" w:customStyle="1" w:styleId="WW8Num71z0">
    <w:name w:val="WW8Num71z0"/>
    <w:rsid w:val="00434838"/>
    <w:rPr>
      <w:rFonts w:eastAsia="Times New Roman" w:cs="Times New Roman"/>
      <w:b w:val="0"/>
      <w:bCs w:val="0"/>
    </w:rPr>
  </w:style>
  <w:style w:type="character" w:customStyle="1" w:styleId="WW8Num71z1">
    <w:name w:val="WW8Num71z1"/>
    <w:rsid w:val="00434838"/>
    <w:rPr>
      <w:rFonts w:cs="Times New Roman"/>
      <w:b w:val="0"/>
      <w:bCs w:val="0"/>
    </w:rPr>
  </w:style>
  <w:style w:type="character" w:customStyle="1" w:styleId="WW8Num71z3">
    <w:name w:val="WW8Num71z3"/>
    <w:rsid w:val="00434838"/>
    <w:rPr>
      <w:rFonts w:cs="Times New Roman"/>
    </w:rPr>
  </w:style>
  <w:style w:type="character" w:customStyle="1" w:styleId="WW8Num73z0">
    <w:name w:val="WW8Num73z0"/>
    <w:rsid w:val="00434838"/>
    <w:rPr>
      <w:rFonts w:ascii="Century Gothic" w:hAnsi="Century Gothic" w:cs="Century Gothic"/>
      <w:b/>
      <w:sz w:val="22"/>
      <w:szCs w:val="22"/>
    </w:rPr>
  </w:style>
  <w:style w:type="character" w:customStyle="1" w:styleId="WW8Num73z1">
    <w:name w:val="WW8Num73z1"/>
    <w:rsid w:val="00434838"/>
  </w:style>
  <w:style w:type="character" w:customStyle="1" w:styleId="WW8Num73z2">
    <w:name w:val="WW8Num73z2"/>
    <w:rsid w:val="00434838"/>
  </w:style>
  <w:style w:type="character" w:customStyle="1" w:styleId="WW8Num73z3">
    <w:name w:val="WW8Num73z3"/>
    <w:rsid w:val="00434838"/>
  </w:style>
  <w:style w:type="character" w:customStyle="1" w:styleId="WW8Num73z4">
    <w:name w:val="WW8Num73z4"/>
    <w:rsid w:val="00434838"/>
  </w:style>
  <w:style w:type="character" w:customStyle="1" w:styleId="WW8Num73z5">
    <w:name w:val="WW8Num73z5"/>
    <w:rsid w:val="00434838"/>
  </w:style>
  <w:style w:type="character" w:customStyle="1" w:styleId="WW8Num73z6">
    <w:name w:val="WW8Num73z6"/>
    <w:rsid w:val="00434838"/>
  </w:style>
  <w:style w:type="character" w:customStyle="1" w:styleId="WW8Num73z7">
    <w:name w:val="WW8Num73z7"/>
    <w:rsid w:val="00434838"/>
  </w:style>
  <w:style w:type="character" w:customStyle="1" w:styleId="WW8Num73z8">
    <w:name w:val="WW8Num73z8"/>
    <w:rsid w:val="00434838"/>
  </w:style>
  <w:style w:type="character" w:customStyle="1" w:styleId="WW8Num49z0">
    <w:name w:val="WW8Num49z0"/>
    <w:rsid w:val="00434838"/>
    <w:rPr>
      <w:rFonts w:cs="Times New Roman"/>
    </w:rPr>
  </w:style>
  <w:style w:type="character" w:customStyle="1" w:styleId="WW8Num50z0">
    <w:name w:val="WW8Num50z0"/>
    <w:rsid w:val="00434838"/>
  </w:style>
  <w:style w:type="character" w:customStyle="1" w:styleId="WW8Num50z1">
    <w:name w:val="WW8Num50z1"/>
    <w:rsid w:val="00434838"/>
  </w:style>
  <w:style w:type="character" w:customStyle="1" w:styleId="WW8Num50z2">
    <w:name w:val="WW8Num50z2"/>
    <w:rsid w:val="00434838"/>
  </w:style>
  <w:style w:type="character" w:customStyle="1" w:styleId="WW8Num50z3">
    <w:name w:val="WW8Num50z3"/>
    <w:rsid w:val="00434838"/>
  </w:style>
  <w:style w:type="character" w:customStyle="1" w:styleId="WW8Num50z4">
    <w:name w:val="WW8Num50z4"/>
    <w:rsid w:val="00434838"/>
  </w:style>
  <w:style w:type="character" w:customStyle="1" w:styleId="WW8Num50z5">
    <w:name w:val="WW8Num50z5"/>
    <w:rsid w:val="00434838"/>
  </w:style>
  <w:style w:type="character" w:customStyle="1" w:styleId="WW8Num50z6">
    <w:name w:val="WW8Num50z6"/>
    <w:rsid w:val="00434838"/>
  </w:style>
  <w:style w:type="character" w:customStyle="1" w:styleId="WW8Num50z7">
    <w:name w:val="WW8Num50z7"/>
    <w:rsid w:val="00434838"/>
  </w:style>
  <w:style w:type="character" w:customStyle="1" w:styleId="WW8Num50z8">
    <w:name w:val="WW8Num50z8"/>
    <w:rsid w:val="00434838"/>
  </w:style>
  <w:style w:type="character" w:customStyle="1" w:styleId="NumberingSymbols">
    <w:name w:val="Numbering Symbols"/>
    <w:rsid w:val="00434838"/>
  </w:style>
  <w:style w:type="character" w:styleId="Odwoanieprzypisukocowego">
    <w:name w:val="endnote reference"/>
    <w:rsid w:val="00434838"/>
    <w:rPr>
      <w:vertAlign w:val="superscript"/>
    </w:rPr>
  </w:style>
  <w:style w:type="character" w:customStyle="1" w:styleId="Bullets">
    <w:name w:val="Bullets"/>
    <w:rsid w:val="0043483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rsid w:val="004348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34838"/>
    <w:pPr>
      <w:spacing w:after="120"/>
    </w:pPr>
  </w:style>
  <w:style w:type="paragraph" w:styleId="Lista">
    <w:name w:val="List"/>
    <w:basedOn w:val="Normalny"/>
    <w:rsid w:val="00434838"/>
    <w:pPr>
      <w:ind w:left="283" w:hanging="283"/>
    </w:pPr>
    <w:rPr>
      <w:rFonts w:cs="Mangal"/>
    </w:rPr>
  </w:style>
  <w:style w:type="paragraph" w:customStyle="1" w:styleId="Legenda1">
    <w:name w:val="Legenda1"/>
    <w:basedOn w:val="Normalny"/>
    <w:rsid w:val="004348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434838"/>
    <w:pPr>
      <w:suppressLineNumbers/>
    </w:pPr>
    <w:rPr>
      <w:rFonts w:cs="Mangal"/>
    </w:rPr>
  </w:style>
  <w:style w:type="paragraph" w:styleId="Nagwek">
    <w:name w:val="header"/>
    <w:basedOn w:val="Normalny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4348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48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434838"/>
    <w:pPr>
      <w:ind w:left="720"/>
    </w:pPr>
  </w:style>
  <w:style w:type="paragraph" w:customStyle="1" w:styleId="Lista21">
    <w:name w:val="Lista 21"/>
    <w:basedOn w:val="Normalny"/>
    <w:rsid w:val="00434838"/>
    <w:pPr>
      <w:spacing w:after="120"/>
      <w:ind w:left="566" w:hanging="283"/>
    </w:pPr>
  </w:style>
  <w:style w:type="paragraph" w:customStyle="1" w:styleId="Lista31">
    <w:name w:val="Lista 31"/>
    <w:basedOn w:val="Normalny"/>
    <w:rsid w:val="00434838"/>
    <w:pPr>
      <w:spacing w:after="120"/>
      <w:ind w:left="849" w:hanging="283"/>
    </w:pPr>
  </w:style>
  <w:style w:type="paragraph" w:customStyle="1" w:styleId="Lista41">
    <w:name w:val="Lista 41"/>
    <w:basedOn w:val="Normalny"/>
    <w:rsid w:val="00434838"/>
    <w:pPr>
      <w:spacing w:after="120"/>
      <w:ind w:left="1132" w:hanging="283"/>
    </w:pPr>
  </w:style>
  <w:style w:type="paragraph" w:customStyle="1" w:styleId="Zwrotpoegnalny1">
    <w:name w:val="Zwrot pożegnalny1"/>
    <w:basedOn w:val="Normalny"/>
    <w:rsid w:val="00434838"/>
    <w:pPr>
      <w:spacing w:after="0" w:line="100" w:lineRule="atLeast"/>
      <w:ind w:left="4252"/>
    </w:pPr>
  </w:style>
  <w:style w:type="paragraph" w:styleId="Podpis">
    <w:name w:val="Signature"/>
    <w:basedOn w:val="Normalny"/>
    <w:rsid w:val="00434838"/>
    <w:pPr>
      <w:suppressLineNumbers/>
      <w:spacing w:after="0" w:line="100" w:lineRule="atLeast"/>
      <w:ind w:left="4252"/>
    </w:pPr>
  </w:style>
  <w:style w:type="paragraph" w:customStyle="1" w:styleId="Podpis-Stanowisko">
    <w:name w:val="Podpis - Stanowisko"/>
    <w:basedOn w:val="Podpis"/>
    <w:rsid w:val="00434838"/>
  </w:style>
  <w:style w:type="paragraph" w:customStyle="1" w:styleId="Podpis-Firma">
    <w:name w:val="Podpis - Firma"/>
    <w:basedOn w:val="Podpis"/>
    <w:rsid w:val="00434838"/>
  </w:style>
  <w:style w:type="paragraph" w:styleId="Tekstpodstawowywcity">
    <w:name w:val="Body Text Indent"/>
    <w:basedOn w:val="Normalny"/>
    <w:rsid w:val="00434838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434838"/>
    <w:pPr>
      <w:spacing w:after="200"/>
      <w:ind w:left="360" w:firstLine="360"/>
    </w:pPr>
  </w:style>
  <w:style w:type="paragraph" w:customStyle="1" w:styleId="Tekstprzypisudolnego1">
    <w:name w:val="Tekst przypisu dolnego1"/>
    <w:basedOn w:val="Normalny"/>
    <w:rsid w:val="00434838"/>
    <w:pPr>
      <w:widowControl w:val="0"/>
      <w:spacing w:after="0" w:line="100" w:lineRule="atLeast"/>
    </w:pPr>
    <w:rPr>
      <w:rFonts w:ascii="Times New Roman" w:eastAsia="Lucida Sans Unicode" w:hAnsi="Times New Roman" w:cs="Times New Roman"/>
      <w:sz w:val="20"/>
      <w:szCs w:val="20"/>
    </w:rPr>
  </w:style>
  <w:style w:type="paragraph" w:styleId="Tekstprzypisudolnego">
    <w:name w:val="footnote text"/>
    <w:basedOn w:val="Normalny"/>
    <w:rsid w:val="00434838"/>
    <w:pPr>
      <w:suppressLineNumbers/>
      <w:ind w:left="283" w:hanging="283"/>
    </w:pPr>
    <w:rPr>
      <w:sz w:val="20"/>
      <w:szCs w:val="20"/>
    </w:rPr>
  </w:style>
  <w:style w:type="paragraph" w:customStyle="1" w:styleId="TableText">
    <w:name w:val="Table Text"/>
    <w:rsid w:val="00434838"/>
    <w:pPr>
      <w:suppressAutoHyphens/>
      <w:spacing w:after="200" w:line="276" w:lineRule="auto"/>
    </w:pPr>
    <w:rPr>
      <w:rFonts w:ascii="HelveticaEE" w:hAnsi="HelveticaEE" w:cs="HelveticaEE"/>
      <w:color w:val="000000"/>
      <w:sz w:val="24"/>
      <w:szCs w:val="24"/>
      <w:lang w:val="cs-CZ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1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14B8D"/>
    <w:rPr>
      <w:rFonts w:ascii="Tahoma" w:eastAsia="SimSun" w:hAnsi="Tahoma" w:cs="Tahoma"/>
      <w:sz w:val="16"/>
      <w:szCs w:val="16"/>
      <w:lang w:eastAsia="ar-SA"/>
    </w:rPr>
  </w:style>
  <w:style w:type="character" w:customStyle="1" w:styleId="ListParagraphChar">
    <w:name w:val="List Paragraph Char"/>
    <w:aliases w:val="L1 Char,Akapit z listą5 Char"/>
    <w:link w:val="Akapitzlist1"/>
    <w:locked/>
    <w:rsid w:val="00556D49"/>
    <w:rPr>
      <w:rFonts w:ascii="Calibri" w:eastAsia="SimSun" w:hAnsi="Calibri" w:cs="font29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82A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5C1E"/>
  </w:style>
  <w:style w:type="paragraph" w:customStyle="1" w:styleId="pkt">
    <w:name w:val="pkt"/>
    <w:basedOn w:val="Normalny"/>
    <w:rsid w:val="00856976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976"/>
    <w:rPr>
      <w:rFonts w:ascii="Calibri" w:eastAsia="SimSun" w:hAnsi="Calibri" w:cs="font29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976"/>
    <w:rPr>
      <w:rFonts w:ascii="Calibri" w:eastAsia="SimSun" w:hAnsi="Calibri" w:cs="font290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9292</Words>
  <Characters>55754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Robert Narkun</cp:lastModifiedBy>
  <cp:revision>8</cp:revision>
  <cp:lastPrinted>2018-10-03T08:56:00Z</cp:lastPrinted>
  <dcterms:created xsi:type="dcterms:W3CDTF">2020-12-29T12:12:00Z</dcterms:created>
  <dcterms:modified xsi:type="dcterms:W3CDTF">2020-12-30T09:15:00Z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